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0" w:firstLineChars="600"/>
        <w:rPr>
          <w:rFonts w:hint="eastAsia"/>
        </w:rPr>
      </w:pPr>
      <w:r>
        <w:rPr>
          <w:rFonts w:hint="eastAsia" w:ascii="黑体" w:hAnsi="黑体" w:eastAsia="黑体" w:cs="黑体"/>
          <w:sz w:val="36"/>
          <w:szCs w:val="36"/>
        </w:rPr>
        <w:t>《珍珠鸟》教学设计</w:t>
      </w:r>
    </w:p>
    <w:p>
      <w:pPr>
        <w:rPr>
          <w:rFonts w:hint="eastAsia" w:ascii="楷体" w:hAnsi="楷体" w:eastAsia="楷体" w:cs="楷体"/>
          <w:sz w:val="28"/>
          <w:szCs w:val="28"/>
        </w:rPr>
      </w:pPr>
      <w:r>
        <w:rPr>
          <w:rFonts w:hint="eastAsia"/>
        </w:rPr>
        <w:t xml:space="preserve">               </w:t>
      </w:r>
      <w:r>
        <w:rPr>
          <w:rFonts w:hint="eastAsia" w:ascii="楷体" w:hAnsi="楷体" w:eastAsia="楷体" w:cs="楷体"/>
          <w:sz w:val="28"/>
          <w:szCs w:val="28"/>
        </w:rPr>
        <w:t xml:space="preserve">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宝鸡市陈仓区虢镇小学  王霖</w:t>
      </w:r>
    </w:p>
    <w:p>
      <w:pP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教学目标</w:t>
      </w:r>
      <w:r>
        <w:rPr>
          <w:rFonts w:hint="eastAsia" w:asciiTheme="minorEastAsia" w:hAnsiTheme="minorEastAsia" w:cstheme="minorEastAsia"/>
          <w:b/>
          <w:bCs/>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1、认识“蔓、幽”等11个生字，读准多音字“待”。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2、能借助关键语句体会作者和珍珠鸟之间的情意。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3、能梳理珍珠鸟与作者之间情感变化的线索。</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4、理解体会“信赖，往往创造出美好的境界”。</w:t>
      </w:r>
    </w:p>
    <w:p>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教学内容：</w:t>
      </w:r>
    </w:p>
    <w:p>
      <w:pPr>
        <w:ind w:firstLine="480" w:firstLineChars="200"/>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珍珠鸟</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是作家冯骥才的作品，这篇文章以细腻亲切的语言写出了珍珠鸟由怕人到信赖人的情感变化过程，表现了作者与珍珠鸟之间的情谊，表达了</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信赖往往创造出美好的境界</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的感受。课文结构紧凑，线索清晰，珍珠鸟从怕人到信赖人的情感变化是文章叙事的线索。在这个变化过程中，小珍珠鸟每靠近一步，都和作者的举动有着密不可分的关系</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课文语言生动</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有很多地方写出了珍珠鸟的可爱，把我与珍珠鸟的情感交融描绘的微妙细腻。作者对珍珠鸟的喜爱之情体现在字里行间。课文结尾点明了本文</w:t>
      </w:r>
      <w:r>
        <w:rPr>
          <w:rFonts w:hint="eastAsia" w:asciiTheme="minorEastAsia" w:hAnsiTheme="minorEastAsia" w:cstheme="minorEastAsia"/>
          <w:sz w:val="24"/>
          <w:szCs w:val="24"/>
          <w:lang w:val="en-US" w:eastAsia="zh-CN"/>
        </w:rPr>
        <w:t>的立意。</w:t>
      </w:r>
      <w:r>
        <w:rPr>
          <w:rFonts w:hint="default" w:asciiTheme="minorEastAsia" w:hAnsiTheme="minorEastAsia" w:cstheme="minorEastAsia"/>
          <w:sz w:val="24"/>
          <w:szCs w:val="24"/>
          <w:lang w:val="en-US" w:eastAsia="zh-CN"/>
        </w:rPr>
        <w:t>珍珠鸟是一种怕人的鸟，但随着时间的推移，最后却趴在主人的肩上熟睡</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不是因为</w:t>
      </w:r>
      <w:r>
        <w:rPr>
          <w:rFonts w:hint="eastAsia" w:asciiTheme="minorEastAsia" w:hAnsiTheme="minorEastAsia" w:cstheme="minorEastAsia"/>
          <w:sz w:val="24"/>
          <w:szCs w:val="24"/>
          <w:lang w:val="en-US" w:eastAsia="zh-CN"/>
        </w:rPr>
        <w:t>它改变了天性，</w:t>
      </w:r>
      <w:r>
        <w:rPr>
          <w:rFonts w:hint="default" w:asciiTheme="minorEastAsia" w:hAnsiTheme="minorEastAsia" w:cstheme="minorEastAsia"/>
          <w:sz w:val="24"/>
          <w:szCs w:val="24"/>
          <w:lang w:val="en-US" w:eastAsia="zh-CN"/>
        </w:rPr>
        <w:t>而是因为作者对他的真情去除了他的</w:t>
      </w:r>
      <w:r>
        <w:rPr>
          <w:rFonts w:hint="eastAsia" w:asciiTheme="minorEastAsia" w:hAnsiTheme="minorEastAsia" w:cstheme="minorEastAsia"/>
          <w:sz w:val="24"/>
          <w:szCs w:val="24"/>
          <w:lang w:val="en-US" w:eastAsia="zh-CN"/>
        </w:rPr>
        <w:t>戒防</w:t>
      </w:r>
      <w:r>
        <w:rPr>
          <w:rFonts w:hint="default" w:asciiTheme="minorEastAsia" w:hAnsiTheme="minorEastAsia" w:cstheme="minorEastAsia"/>
          <w:sz w:val="24"/>
          <w:szCs w:val="24"/>
          <w:lang w:val="en-US" w:eastAsia="zh-CN"/>
        </w:rPr>
        <w:t>之心</w:t>
      </w:r>
      <w:r>
        <w:rPr>
          <w:rFonts w:hint="eastAsia" w:asciiTheme="minorEastAsia" w:hAnsiTheme="minorEastAsia" w:cstheme="minorEastAsia"/>
          <w:sz w:val="24"/>
          <w:szCs w:val="24"/>
          <w:lang w:val="en-US" w:eastAsia="zh-CN"/>
        </w:rPr>
        <w:t>。</w:t>
      </w:r>
      <w:r>
        <w:rPr>
          <w:rFonts w:hint="default" w:asciiTheme="minorEastAsia" w:hAnsiTheme="minorEastAsia" w:cstheme="minorEastAsia"/>
          <w:sz w:val="24"/>
          <w:szCs w:val="24"/>
          <w:lang w:val="en-US" w:eastAsia="zh-CN"/>
        </w:rPr>
        <w:t>作者笔尖流泻下的虽然只是一时的感受，但对我们却启发很深，生活中人与人之间也因彼此信赖</w:t>
      </w:r>
      <w:r>
        <w:rPr>
          <w:rFonts w:hint="eastAsia" w:asciiTheme="minorEastAsia" w:hAnsiTheme="minorEastAsia" w:cstheme="minorEastAsia"/>
          <w:sz w:val="24"/>
          <w:szCs w:val="24"/>
          <w:lang w:val="en-US"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教学重点</w:t>
      </w:r>
      <w:r>
        <w:rPr>
          <w:rFonts w:hint="eastAsia" w:asciiTheme="minorEastAsia" w:hAnsiTheme="minorEastAsia" w:eastAsiaTheme="minorEastAsia" w:cstheme="minorEastAsia"/>
          <w:sz w:val="24"/>
          <w:szCs w:val="24"/>
        </w:rPr>
        <w:t>：引导学生自主把握内容，理清线索，体会情感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教学难点</w:t>
      </w:r>
      <w:r>
        <w:rPr>
          <w:rFonts w:hint="eastAsia" w:asciiTheme="minorEastAsia" w:hAnsiTheme="minorEastAsia" w:eastAsiaTheme="minorEastAsia" w:cstheme="minorEastAsia"/>
          <w:sz w:val="24"/>
          <w:szCs w:val="24"/>
        </w:rPr>
        <w:t>：感受珍珠鸟与作者之间逐渐亲近的过程，体会人与鸟关系的变化及原因。</w:t>
      </w:r>
    </w:p>
    <w:p>
      <w:pPr>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bCs/>
          <w:sz w:val="24"/>
          <w:szCs w:val="24"/>
          <w:lang w:val="en-US" w:eastAsia="zh-CN"/>
        </w:rPr>
        <w:t>学情分析：</w:t>
      </w:r>
      <w:r>
        <w:rPr>
          <w:rFonts w:hint="eastAsia" w:asciiTheme="minorEastAsia" w:hAnsiTheme="minorEastAsia" w:cstheme="minorEastAsia"/>
          <w:b w:val="0"/>
          <w:bCs w:val="0"/>
          <w:sz w:val="24"/>
          <w:szCs w:val="24"/>
          <w:lang w:val="en-US" w:eastAsia="zh-CN"/>
        </w:rPr>
        <w:t>珍珠鸟是一篇略读课文，教学时可以引导学生回顾之前的学习方法，围绕，阅读提示开展学习活动，引导学生自主把握内容、理清线索、体会情感。儿童都喜欢小动物。上课伊始谈话导入，让学生谈一谈自己喜欢的小动物，说一说和小动物之间有趣的事情，为理解课文内容，做好情感铺垫。再引导读文：作者喜欢的珍珠鸟长什么样子？给珍珠鸟起名，把生活迁移到课文中，激发学生对珍珠鸟的兴趣，再来读，喜爱之情初步建立。再用问题：从哪里看出作者喜欢珍珠鸟？学生已经兴趣盎然了。</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教学资源</w:t>
      </w:r>
      <w:r>
        <w:rPr>
          <w:rFonts w:hint="eastAsia" w:asciiTheme="minorEastAsia" w:hAnsiTheme="minorEastAsia" w:cstheme="minorEastAsia"/>
          <w:sz w:val="24"/>
          <w:szCs w:val="24"/>
          <w:lang w:val="en-US" w:eastAsia="zh-CN"/>
        </w:rPr>
        <w:t xml:space="preserve">：课件    图片   </w:t>
      </w:r>
    </w:p>
    <w:p>
      <w:pPr>
        <w:rPr>
          <w:rFonts w:hint="eastAsia"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教学技术</w:t>
      </w:r>
      <w:r>
        <w:rPr>
          <w:rFonts w:hint="eastAsia" w:asciiTheme="minorEastAsia" w:hAnsiTheme="minorEastAsia" w:cstheme="minorEastAsia"/>
          <w:sz w:val="24"/>
          <w:szCs w:val="24"/>
          <w:lang w:val="en-US" w:eastAsia="zh-CN"/>
        </w:rPr>
        <w:t>：在多媒体教学环境下，利用ppt演示文稿辅助教学。</w:t>
      </w:r>
    </w:p>
    <w:p>
      <w:pPr>
        <w:rPr>
          <w:rFonts w:hint="default" w:asciiTheme="minorEastAsia" w:hAnsiTheme="minorEastAsia" w:cstheme="minorEastAsia"/>
          <w:sz w:val="24"/>
          <w:szCs w:val="24"/>
          <w:lang w:val="en-US" w:eastAsia="zh-CN"/>
        </w:rPr>
      </w:pPr>
      <w:r>
        <w:rPr>
          <w:rFonts w:hint="eastAsia" w:asciiTheme="minorEastAsia" w:hAnsiTheme="minorEastAsia" w:cstheme="minorEastAsia"/>
          <w:b/>
          <w:bCs/>
          <w:sz w:val="24"/>
          <w:szCs w:val="24"/>
          <w:lang w:val="en-US" w:eastAsia="zh-CN"/>
        </w:rPr>
        <w:t>教学方法</w:t>
      </w:r>
      <w:r>
        <w:rPr>
          <w:rFonts w:hint="eastAsia" w:asciiTheme="minorEastAsia" w:hAnsiTheme="minorEastAsia" w:cstheme="minorEastAsia"/>
          <w:sz w:val="24"/>
          <w:szCs w:val="24"/>
          <w:lang w:val="en-US" w:eastAsia="zh-CN"/>
        </w:rPr>
        <w:t>：谈话法  小组讨论   情境法   感情朗读法</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教学过程</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一、谈话导入，铺垫情感。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你最喜欢哪种小动物？说一说你和它之间有趣的事情。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今天我们来认识一种可爱的小动物——活泼伶俐的珍珠鸟，板书课题。</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二、初读课文，理解字词。</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1、自由读文，读准字音，读通句子。</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2、认识形声字：藤蔓  雏  柜  陪   眸</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 理解字词。</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雏：幼小的鸟。如：雏鸟  雏鸡   雏燕</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睑和眸，都是目字旁，和眼睛有关。“睑”指眼睑，眼皮，“眸”本指瞳仁，泛指眼睛。</w:t>
      </w:r>
    </w:p>
    <w:p>
      <w:pPr>
        <w:ind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4、“待”读一声时为“停留”之意。</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三、精读课文，把握文意，体会情感。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1、我们要认识的 珍珠鸟长什么样呢？大家快速读文，从文章当中找出来。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第七段：瞧多么像她的母亲，红嘴红脚，灰蓝色的毛，只是后背还没有生出珍珠似的，圆圆的白点它好肥，整个身子好像一个蓬松的球儿。</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（1）指名同学介绍小珍珠鸟，引导学生理解作者从色彩到形体，把小珍珠鸟写得细致逼真，活灵活现，喜爱之情溢于言表。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（2）你们喜欢这只小鸟吗？能给它起一个好听的名字吗？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（3）指名读，齐读。读出作者对小珍珠鸟的喜爱之情。</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【设计意图】 直奔珍珠鸟的肖像画，体会作者对珍珠鸟的喜爱之情，从色彩到形体，作者写的细致逼真，活灵活现，喜爱之情溢于言表。起名字时孩子们一个个“肥肥，球球”有趣而可爱的名字脱口而出。铺垫出对鸟儿的喜爱。</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2、你还从哪里看出作者喜欢珍珠鸟？学生读句子，谈感受。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预设“我”的表现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（1）我很少扒开叶蔓瞧它们，</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（2）我呢？绝不掀开叶片往里看，连舔食加水时也不睁大好奇的眼睛去惊动他们。</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（3）我不管他。</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（4）我不去伤害她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（5）我不动声色的写，默默享受着这小家伙亲近的情意。</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（6）我用手摸一摸它细腻的绒毛，它也不怕，反而友好的啄两下我的手指。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（7）我手中的笔不觉停了，生怕吓跑它。</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预设：称呼</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（1）真好！朋友送我一对珍珠鸟。</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（2）哟，雏儿！正是这小家伙！</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【设计意图】 通过问题：从哪里看出作者喜欢珍珠鸟？让学生体会小珍珠鸟每靠近一步都和作者的举动有着密不可分的关系。文中作者先后三次称呼小珍珠鸟儿“小家伙“就像父亲称呼自己的小儿女，喜爱之情溢于言表，体会作者是怎样把浓郁的感情融入到对事物的描写之中作者对珍珠鸟的喜爱之情体现在字里行间，处处体现出作者对珍珠鸟细腻又深切的关爱。</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3、珍珠鸟在我的照料与呵护下发生了哪些变化？</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怕人 ———信赖人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预设：小珍珠鸟的表现</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（1）有一个更小的脑袋，从叶间探出来。</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（2）便一点点挨近，然后蹦到我的杯子上</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（3）嗒嗒的啄着我颤动的笔尖……  友好的啄两下我的手指，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过渡语：这种感觉多像一位慈爱的父亲抚摸自己疼爱的孩子，小鸟啄两下我的手指，分明就是一位调皮可爱的孩子在亲昵的向大人干什么？（撒娇）</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（4）这小家伙竟趴在我的肩头睡着了（14段）</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①这个怕人又可爱的小珍珠鸟，有一天竟然趴在我的肩头睡着了，这是多么美好，请大家动情的读一读这个段。所以说你心里有什么感觉？  （幸福  美好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②这个小家伙睡得多熟啊，他把我的肩头当做什么？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③人鸟相亲，这是多么幸福美好的境界啊！在作者的眼里，珍珠鸟太可爱了，小鸟是幸福的，作者是幸福的，这是福令人怦然心动的画面，你能给这幅画起名字吗？  （人鸟相亲  幸福   信赖）</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④带着这美好的感觉，在朗读声中走进这美好的境界，再读14段。</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⑤导读最后一段。面对这美好的境界，我笔尖一动，写下一时的感受……</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【设计意图】让学生通过默读，勾画、批注、交流的方式，体会作者和珍珠鸟之间的情意，关注作者和小珍珠鸟表现的细节描写，借助关键语句体会作者和小珍珠鸟的情意。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刚才我们进行了人鸟对话，我想大家都已经知道了，珍珠鸟信赖我，在我的肩头熟睡是因为我给予了珍珠鸟细微到极致的关爱，有句话说真情付出，倾情回报。正因为我真情付出，才赢得了小珍珠鸟对我的信赖，才出现了人鸟相亲的美好境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【设计意图】引导学生借助对关键语句的理解，领悟“信赖，往往创造出美好的境界。”这句话，体会作者是怎样把浓郁的感情融入到对事物的描写之中的。</w:t>
      </w:r>
    </w:p>
    <w:p>
      <w:pPr>
        <w:rPr>
          <w:rFonts w:hint="eastAsia" w:asciiTheme="minorEastAsia" w:hAnsiTheme="minorEastAsia" w:eastAsiaTheme="minorEastAsia" w:cstheme="minorEastAsia"/>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rPr>
        <w:t>、</w:t>
      </w:r>
      <w:r>
        <w:rPr>
          <w:rFonts w:hint="eastAsia" w:asciiTheme="minorEastAsia" w:hAnsiTheme="minorEastAsia" w:cstheme="minorEastAsia"/>
          <w:b/>
          <w:bCs/>
          <w:sz w:val="24"/>
          <w:szCs w:val="24"/>
          <w:lang w:val="en-US" w:eastAsia="zh-CN"/>
        </w:rPr>
        <w:t>总结全文，</w:t>
      </w:r>
      <w:r>
        <w:rPr>
          <w:rFonts w:hint="eastAsia" w:asciiTheme="minorEastAsia" w:hAnsiTheme="minorEastAsia" w:eastAsiaTheme="minorEastAsia" w:cstheme="minorEastAsia"/>
          <w:b/>
          <w:bCs/>
          <w:sz w:val="24"/>
          <w:szCs w:val="24"/>
        </w:rPr>
        <w:t>感情升华。</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同学们，让我们再次读读作者一时的感受吧。作者仅仅是写人和鸟之间的信赖吗？其实生活中我们也常常感到信赖创造的美好境界。</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信赖是一种关爱，一份呵护，一份宽容，信赖是一座桥，让我们彼此心灵相通，真情相融。信赖是一盏明灯，照亮你英勇前行。信任是一缕阳光，让自然生机勃勃，生活五彩缤纷。让我们一起牢记这句话 : 信赖，往往创造出美好的境界。</w:t>
      </w:r>
    </w:p>
    <w:p>
      <w:pPr>
        <w:rPr>
          <w:rFonts w:hint="eastAsia" w:asciiTheme="minorEastAsia" w:hAnsiTheme="minorEastAsia" w:eastAsiaTheme="minorEastAsia" w:cstheme="minorEastAsia"/>
          <w:sz w:val="24"/>
          <w:szCs w:val="24"/>
        </w:rPr>
      </w:pPr>
    </w:p>
    <w:p>
      <w:pP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教学反思：</w:t>
      </w:r>
      <w:bookmarkStart w:id="0" w:name="_GoBack"/>
      <w:bookmarkEnd w:id="0"/>
    </w:p>
    <w:p>
      <w:pPr>
        <w:ind w:firstLine="480" w:firstLineChars="20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珍珠鸟》以细腻亲切的语言写出了珍珠鸟由怕人到信赖人的情感变化过程，课文语言生动，很多地方写出了珍珠鸟的可爱，把我与珍珠鸟的情感交融描绘的微妙细腻。作者对珍珠鸟的喜爱之情体现在字里行间中，很能引起学生的阅读兴趣在。在教学中，我采纳情境法、感情朗读法，指引学生牢牢抓住珍珠鸟与作者感情变化这一主线，自主理清线索，自主感悟，让学生在各种形式的对话过程中获取独到的感觉和体验。</w:t>
      </w:r>
    </w:p>
    <w:p>
      <w:pPr>
        <w:ind w:firstLine="480" w:firstLineChars="20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一、以情为切入点，创设教学情境，教学一开始创设情景，激发学生学习的兴趣。在学生初读课文的基础上，质疑诱发学生大胆质疑，生成问题，然后再围绕学生生成的重点问题，探索珍珠鸟与作者情感变化的线索。这充分体现了学生是学习的主体，教师是学生学习的组织者和引导者这一教学理念</w:t>
      </w:r>
    </w:p>
    <w:p>
      <w:pPr>
        <w:ind w:firstLine="480" w:firstLineChars="20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以儿童生活实践为切入点，创建学习情境。教学一开始我让学生谈一谈自己喜欢的动物并说一说和动物之间有趣的事情，激发起学生对动物的喜爱之情，再引出作者喜欢的珍珠鸟，学生学的兴趣盎然。</w:t>
      </w:r>
    </w:p>
    <w:p>
      <w:pPr>
        <w:ind w:firstLine="480" w:firstLineChars="20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二、以读为本，引导学生在体验中学习，重视学生的主体地位，让学生与文本对话，师生对话，学生与学生对话的过程中获得独特的感受和体验。一是引导学生充分的读文。二是充分发挥想象力，使学生与作者进行心灵的碰撞与交流。在这种积极主动的思维与情感活动中，学生对“信赖，往往创造出美好的境界。”这句话有了更深的感悟。注重以人为本，以读为本，采取情境体验式教学法，引导学生紧紧抓住珍珠鸟与作者情感变化这一主线，自主探究，自主感悟，合作交流，使学生在各种形式的对话过程中获得独特的感受和体验，让思维在互动中交流，情感在感悟中升华</w:t>
      </w:r>
    </w:p>
    <w:p>
      <w:pPr>
        <w:ind w:firstLine="480" w:firstLineChars="20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引导学生充分地读课文，找出课文中描写珍珠鸟的样子，以及能体现出我喜爱珍珠鸟的语句，让学生与文本中的人物对话，使学生与作者进行心灵的碰撞与沟通，学生通过作者对珍珠鸟外形的描写，还有对珍珠鸟的不同称呼以及文章当中对珍珠鸟“不惊动”的关爱，日渐亲近时“纵容的”关爱。珍珠鸟对作者信赖时“宠溺的”关爱，并引导学生给课文插图起名字，学生这时候联系自己对小动物的喜爱之情，取名“人鸟相亲、幸福、信赖</w:t>
      </w:r>
      <w:r>
        <w:rPr>
          <w:rFonts w:hint="default" w:ascii="Arial" w:hAnsi="Arial" w:cs="Arial"/>
          <w:b w:val="0"/>
          <w:bCs w:val="0"/>
          <w:sz w:val="24"/>
          <w:szCs w:val="24"/>
          <w:lang w:val="en-US" w:eastAsia="zh-CN"/>
        </w:rPr>
        <w:t>…</w:t>
      </w:r>
      <w:r>
        <w:rPr>
          <w:rFonts w:hint="default" w:ascii="Arial" w:hAnsi="Arial" w:cs="Arial" w:eastAsiaTheme="minorEastAsia"/>
          <w:b/>
          <w:bCs/>
          <w:sz w:val="24"/>
          <w:szCs w:val="24"/>
        </w:rPr>
        <w:t>…</w:t>
      </w:r>
      <w:r>
        <w:rPr>
          <w:rFonts w:hint="eastAsia" w:asciiTheme="minorEastAsia" w:hAnsiTheme="minorEastAsia" w:cstheme="minorEastAsia"/>
          <w:b w:val="0"/>
          <w:bCs w:val="0"/>
          <w:sz w:val="24"/>
          <w:szCs w:val="24"/>
          <w:lang w:val="en-US" w:eastAsia="zh-CN"/>
        </w:rPr>
        <w:t>”等等，一下子调动起来学习的积极性，同时也体会到了作者是怎样把浓郁的感情融入到对事物的描写之中的。</w:t>
      </w:r>
    </w:p>
    <w:p>
      <w:pPr>
        <w:ind w:firstLine="480" w:firstLineChars="200"/>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珍珠鸟是一篇略读课文，我在课文内容方面讲解过多，没能充分发挥学生的自学主体作用，内容有点繁杂。如果一开始就点出本文的中心句“信赖，往往创造出美好的境界。”先直奔中心，然后指导学生学习，让学生自学，以学生为主体效果或许会更好。</w:t>
      </w:r>
    </w:p>
    <w:sectPr>
      <w:pgSz w:w="11906" w:h="16838"/>
      <w:pgMar w:top="1287" w:right="1570" w:bottom="1287" w:left="157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jZlNGUwYjYzMDkyNTBlM2I0NWIyNDQyN2JlYjYifQ=="/>
  </w:docVars>
  <w:rsids>
    <w:rsidRoot w:val="2E704E62"/>
    <w:rsid w:val="00641E35"/>
    <w:rsid w:val="0E5349EE"/>
    <w:rsid w:val="106D0001"/>
    <w:rsid w:val="2E704E62"/>
    <w:rsid w:val="43EA6CBA"/>
    <w:rsid w:val="4BBE19C6"/>
    <w:rsid w:val="5FE6439B"/>
    <w:rsid w:val="7215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3548</Words>
  <Characters>3554</Characters>
  <Lines>0</Lines>
  <Paragraphs>0</Paragraphs>
  <TotalTime>11</TotalTime>
  <ScaleCrop>false</ScaleCrop>
  <LinksUpToDate>false</LinksUpToDate>
  <CharactersWithSpaces>3651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2023-06-27T12:37:00Z</dcterms:created>
  <dc:creator>Administrator</dc:creator>
  <cp:lastModifiedBy>Administrator</cp:lastModifiedBy>
  <dcterms:modified xsi:type="dcterms:W3CDTF">2023-06-27T14:38:01Z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1A9CECB281D044769F4E0FD5159C6CC2_11</vt:lpwstr>
  </property>
</Properties>
</file>