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2E" w:rsidRDefault="000A1C70" w:rsidP="00032001">
      <w:pPr>
        <w:jc w:val="center"/>
        <w:rPr>
          <w:rFonts w:ascii="黑体" w:eastAsia="黑体" w:hAnsi="黑体"/>
          <w:sz w:val="36"/>
          <w:szCs w:val="36"/>
        </w:rPr>
      </w:pPr>
      <w:r>
        <w:rPr>
          <w:rFonts w:ascii="黑体" w:eastAsia="黑体" w:hAnsi="黑体" w:hint="eastAsia"/>
          <w:sz w:val="36"/>
          <w:szCs w:val="36"/>
        </w:rPr>
        <w:t>《</w:t>
      </w:r>
      <w:r w:rsidR="0005112B" w:rsidRPr="0005112B">
        <w:rPr>
          <w:rFonts w:ascii="黑体" w:eastAsia="黑体" w:hAnsi="黑体" w:hint="eastAsia"/>
          <w:sz w:val="36"/>
          <w:szCs w:val="36"/>
        </w:rPr>
        <w:t>我的收藏卡</w:t>
      </w:r>
      <w:r>
        <w:rPr>
          <w:rFonts w:ascii="黑体" w:eastAsia="黑体" w:hAnsi="黑体" w:hint="eastAsia"/>
          <w:sz w:val="36"/>
          <w:szCs w:val="36"/>
        </w:rPr>
        <w:t>》教学设计</w:t>
      </w:r>
    </w:p>
    <w:p w:rsidR="006C7E2E" w:rsidRDefault="000A1C70" w:rsidP="00032001">
      <w:pPr>
        <w:jc w:val="center"/>
        <w:rPr>
          <w:rFonts w:ascii="楷体" w:eastAsia="楷体" w:hAnsi="楷体" w:cs="楷体"/>
          <w:sz w:val="32"/>
          <w:szCs w:val="32"/>
        </w:rPr>
      </w:pPr>
      <w:r>
        <w:rPr>
          <w:rFonts w:ascii="楷体" w:eastAsia="楷体" w:hAnsi="楷体" w:cs="楷体" w:hint="eastAsia"/>
          <w:sz w:val="32"/>
          <w:szCs w:val="32"/>
        </w:rPr>
        <w:t>宝鸡市陈仓区虢镇小学</w:t>
      </w:r>
      <w:r w:rsidR="00032001">
        <w:rPr>
          <w:rFonts w:ascii="楷体" w:eastAsia="楷体" w:hAnsi="楷体" w:cs="楷体" w:hint="eastAsia"/>
          <w:sz w:val="32"/>
          <w:szCs w:val="32"/>
        </w:rPr>
        <w:t xml:space="preserve">   </w:t>
      </w:r>
      <w:r w:rsidR="00E10C9F">
        <w:rPr>
          <w:rFonts w:ascii="楷体" w:eastAsia="楷体" w:hAnsi="楷体" w:cs="楷体" w:hint="eastAsia"/>
          <w:sz w:val="32"/>
          <w:szCs w:val="32"/>
        </w:rPr>
        <w:t xml:space="preserve"> </w:t>
      </w:r>
      <w:r w:rsidR="0005112B">
        <w:rPr>
          <w:rFonts w:ascii="楷体" w:eastAsia="楷体" w:hAnsi="楷体" w:cs="楷体" w:hint="eastAsia"/>
          <w:sz w:val="32"/>
          <w:szCs w:val="32"/>
        </w:rPr>
        <w:t>秦</w:t>
      </w:r>
      <w:r w:rsidR="00E10C9F">
        <w:rPr>
          <w:rFonts w:ascii="楷体" w:eastAsia="楷体" w:hAnsi="楷体" w:cs="楷体" w:hint="eastAsia"/>
          <w:sz w:val="32"/>
          <w:szCs w:val="32"/>
        </w:rPr>
        <w:t xml:space="preserve"> </w:t>
      </w:r>
      <w:r w:rsidR="0005112B">
        <w:rPr>
          <w:rFonts w:ascii="楷体" w:eastAsia="楷体" w:hAnsi="楷体" w:cs="楷体" w:hint="eastAsia"/>
          <w:sz w:val="32"/>
          <w:szCs w:val="32"/>
        </w:rPr>
        <w:t>溪</w:t>
      </w:r>
    </w:p>
    <w:p w:rsidR="006C7E2E" w:rsidRDefault="000A1C70">
      <w:pPr>
        <w:ind w:left="1124" w:hangingChars="400" w:hanging="1124"/>
        <w:rPr>
          <w:b/>
          <w:bCs/>
          <w:color w:val="C00000"/>
          <w:sz w:val="28"/>
          <w:szCs w:val="36"/>
        </w:rPr>
      </w:pPr>
      <w:r>
        <w:rPr>
          <w:rFonts w:hint="eastAsia"/>
          <w:b/>
          <w:bCs/>
          <w:sz w:val="28"/>
          <w:szCs w:val="36"/>
        </w:rPr>
        <w:t>教材分析：</w:t>
      </w:r>
      <w:bookmarkStart w:id="0" w:name="_GoBack"/>
      <w:bookmarkEnd w:id="0"/>
      <w:r w:rsidR="0005112B">
        <w:rPr>
          <w:b/>
          <w:bCs/>
          <w:color w:val="C00000"/>
          <w:sz w:val="28"/>
          <w:szCs w:val="36"/>
        </w:rPr>
        <w:t xml:space="preserve"> </w:t>
      </w:r>
    </w:p>
    <w:p w:rsidR="0005112B" w:rsidRPr="0005112B" w:rsidRDefault="0005112B" w:rsidP="0005112B">
      <w:pPr>
        <w:ind w:firstLineChars="200" w:firstLine="560"/>
        <w:rPr>
          <w:rFonts w:ascii="仿宋" w:eastAsia="仿宋" w:hAnsi="仿宋" w:cs="仿宋"/>
          <w:sz w:val="28"/>
          <w:szCs w:val="36"/>
        </w:rPr>
      </w:pPr>
      <w:r w:rsidRPr="0005112B">
        <w:rPr>
          <w:rFonts w:ascii="仿宋" w:eastAsia="仿宋" w:hAnsi="仿宋" w:cs="仿宋" w:hint="eastAsia"/>
          <w:sz w:val="28"/>
          <w:szCs w:val="36"/>
        </w:rPr>
        <w:t>一只美丽的蝴蝶标本、几块设计新颖的橡皮、张牙舞爪的恐龙模型、胖嘟嘟的毛绒玩具，甚至是使用过的各种磁卡、漂亮的服装标签……这些也许是会被大人们忽视的东西，却都是孩子们的宝贝。他们从喜爱的收集，从接触到熟悉，从只言片语到侃侃而谈，这些宝贝正带着他们悄悄走入收藏的小天地。收藏活动是一种娱乐，更是一种学习。</w:t>
      </w:r>
    </w:p>
    <w:p w:rsidR="0005112B" w:rsidRDefault="0005112B" w:rsidP="0005112B">
      <w:pPr>
        <w:ind w:firstLineChars="200" w:firstLine="560"/>
        <w:rPr>
          <w:rFonts w:ascii="仿宋" w:eastAsia="仿宋" w:hAnsi="仿宋" w:cs="仿宋"/>
          <w:sz w:val="28"/>
          <w:szCs w:val="36"/>
        </w:rPr>
      </w:pPr>
      <w:r w:rsidRPr="0005112B">
        <w:rPr>
          <w:rFonts w:ascii="仿宋" w:eastAsia="仿宋" w:hAnsi="仿宋" w:cs="仿宋" w:hint="eastAsia"/>
          <w:sz w:val="28"/>
          <w:szCs w:val="36"/>
        </w:rPr>
        <w:t>《我的收藏卡》是一节"综合，探索"课。这节课要求学生综合运用前面所学的美术装饰知识与装饰技能，将生活情景引入到美术课中，通过为自己的藏品设计制作收藏卡的活动，了解各类器物的收藏知识，培养学生的创新意识和动手实践能力，让学生亲身感受到美术的实用性与装饰性，同时，也为培养学生形成良好的个人兴趣起到推动作用</w:t>
      </w:r>
      <w:r>
        <w:rPr>
          <w:rFonts w:ascii="仿宋" w:eastAsia="仿宋" w:hAnsi="仿宋" w:cs="仿宋" w:hint="eastAsia"/>
          <w:sz w:val="28"/>
          <w:szCs w:val="36"/>
        </w:rPr>
        <w:t>。</w:t>
      </w:r>
    </w:p>
    <w:p w:rsidR="006C7E2E" w:rsidRDefault="000A1C70" w:rsidP="0005112B">
      <w:pPr>
        <w:rPr>
          <w:sz w:val="28"/>
          <w:szCs w:val="36"/>
        </w:rPr>
      </w:pPr>
      <w:r>
        <w:rPr>
          <w:rFonts w:hint="eastAsia"/>
          <w:b/>
          <w:bCs/>
          <w:sz w:val="28"/>
          <w:szCs w:val="36"/>
        </w:rPr>
        <w:t>教学内容：</w:t>
      </w:r>
      <w:r w:rsidR="0005112B">
        <w:rPr>
          <w:rFonts w:ascii="仿宋" w:eastAsia="仿宋" w:hAnsi="仿宋" w:cs="仿宋" w:hint="eastAsia"/>
          <w:sz w:val="28"/>
          <w:szCs w:val="36"/>
        </w:rPr>
        <w:t>人美版二年级下</w:t>
      </w:r>
      <w:r>
        <w:rPr>
          <w:rFonts w:ascii="仿宋" w:eastAsia="仿宋" w:hAnsi="仿宋" w:cs="仿宋" w:hint="eastAsia"/>
          <w:sz w:val="28"/>
          <w:szCs w:val="36"/>
        </w:rPr>
        <w:t>册《</w:t>
      </w:r>
      <w:r w:rsidR="0005112B" w:rsidRPr="0005112B">
        <w:rPr>
          <w:rFonts w:ascii="仿宋" w:eastAsia="仿宋" w:hAnsi="仿宋" w:cs="仿宋" w:hint="eastAsia"/>
          <w:sz w:val="28"/>
          <w:szCs w:val="36"/>
        </w:rPr>
        <w:t>我的收藏卡</w:t>
      </w:r>
      <w:r>
        <w:rPr>
          <w:rFonts w:ascii="仿宋" w:eastAsia="仿宋" w:hAnsi="仿宋" w:cs="仿宋" w:hint="eastAsia"/>
          <w:sz w:val="28"/>
          <w:szCs w:val="36"/>
        </w:rPr>
        <w:t>》</w:t>
      </w:r>
    </w:p>
    <w:p w:rsidR="006C7E2E" w:rsidRDefault="000A1C70">
      <w:pPr>
        <w:rPr>
          <w:b/>
          <w:bCs/>
          <w:sz w:val="28"/>
          <w:szCs w:val="36"/>
        </w:rPr>
      </w:pPr>
      <w:r>
        <w:rPr>
          <w:rFonts w:hint="eastAsia"/>
          <w:b/>
          <w:bCs/>
          <w:sz w:val="28"/>
          <w:szCs w:val="36"/>
        </w:rPr>
        <w:t>教学目标：</w:t>
      </w:r>
    </w:p>
    <w:p w:rsidR="0005112B" w:rsidRPr="0005112B" w:rsidRDefault="000A1C70" w:rsidP="0005112B">
      <w:pPr>
        <w:ind w:firstLineChars="200" w:firstLine="560"/>
        <w:rPr>
          <w:rFonts w:ascii="仿宋" w:eastAsia="仿宋" w:hAnsi="仿宋" w:cs="仿宋"/>
          <w:sz w:val="28"/>
          <w:szCs w:val="36"/>
        </w:rPr>
      </w:pPr>
      <w:r>
        <w:rPr>
          <w:rFonts w:ascii="仿宋" w:eastAsia="仿宋" w:hAnsi="仿宋" w:cs="仿宋" w:hint="eastAsia"/>
          <w:sz w:val="28"/>
          <w:szCs w:val="36"/>
        </w:rPr>
        <w:t xml:space="preserve"> </w:t>
      </w:r>
      <w:r w:rsidR="0005112B" w:rsidRPr="0005112B">
        <w:rPr>
          <w:rFonts w:ascii="仿宋" w:eastAsia="仿宋" w:hAnsi="仿宋" w:cs="仿宋" w:hint="eastAsia"/>
          <w:sz w:val="28"/>
          <w:szCs w:val="36"/>
        </w:rPr>
        <w:t>1、初步了解什么是收藏，学会介绍自己的收藏品。研究收藏卡的基本内容和制作方法，运用纸材和学过的剪贴绘制等技能，为自己的藏品设计制作一个美观、有趣的收藏卡。</w:t>
      </w:r>
    </w:p>
    <w:p w:rsidR="0005112B" w:rsidRPr="0005112B" w:rsidRDefault="0005112B" w:rsidP="0005112B">
      <w:pPr>
        <w:ind w:firstLineChars="200" w:firstLine="560"/>
        <w:rPr>
          <w:rFonts w:ascii="仿宋" w:eastAsia="仿宋" w:hAnsi="仿宋" w:cs="仿宋"/>
          <w:sz w:val="28"/>
          <w:szCs w:val="36"/>
        </w:rPr>
      </w:pPr>
      <w:r w:rsidRPr="0005112B">
        <w:rPr>
          <w:rFonts w:ascii="仿宋" w:eastAsia="仿宋" w:hAnsi="仿宋" w:cs="仿宋" w:hint="eastAsia"/>
          <w:sz w:val="28"/>
          <w:szCs w:val="36"/>
        </w:rPr>
        <w:t>2、通过教师的讲解以及参观、交流、欣赏等综合性活动，了解收藏及收藏品的相关知识。</w:t>
      </w:r>
    </w:p>
    <w:p w:rsidR="0005112B" w:rsidRDefault="0005112B" w:rsidP="0005112B">
      <w:pPr>
        <w:ind w:firstLineChars="200" w:firstLine="560"/>
        <w:rPr>
          <w:rFonts w:ascii="仿宋" w:eastAsia="仿宋" w:hAnsi="仿宋" w:cs="仿宋"/>
          <w:sz w:val="28"/>
          <w:szCs w:val="36"/>
        </w:rPr>
      </w:pPr>
      <w:r w:rsidRPr="0005112B">
        <w:rPr>
          <w:rFonts w:ascii="仿宋" w:eastAsia="仿宋" w:hAnsi="仿宋" w:cs="仿宋" w:hint="eastAsia"/>
          <w:sz w:val="28"/>
          <w:szCs w:val="36"/>
        </w:rPr>
        <w:t xml:space="preserve">3、通过欣赏收藏品、制作收藏卡，引导学生感受收藏与历史、文化、生活、美术之间的联系，体会收藏的乐趣。     </w:t>
      </w:r>
    </w:p>
    <w:p w:rsidR="006C7E2E" w:rsidRDefault="000A1C70" w:rsidP="0005112B">
      <w:pPr>
        <w:rPr>
          <w:sz w:val="28"/>
          <w:szCs w:val="36"/>
        </w:rPr>
      </w:pPr>
      <w:r>
        <w:rPr>
          <w:rFonts w:hint="eastAsia"/>
          <w:b/>
          <w:bCs/>
          <w:sz w:val="28"/>
          <w:szCs w:val="36"/>
        </w:rPr>
        <w:lastRenderedPageBreak/>
        <w:t>教学重点</w:t>
      </w:r>
      <w:r>
        <w:rPr>
          <w:rFonts w:hint="eastAsia"/>
          <w:sz w:val="28"/>
          <w:szCs w:val="36"/>
        </w:rPr>
        <w:t>：</w:t>
      </w:r>
      <w:r w:rsidR="0005112B" w:rsidRPr="0005112B">
        <w:rPr>
          <w:rFonts w:ascii="仿宋" w:eastAsia="仿宋" w:hAnsi="仿宋" w:cs="仿宋" w:hint="eastAsia"/>
          <w:sz w:val="28"/>
          <w:szCs w:val="36"/>
        </w:rPr>
        <w:t>引导学生互相欣赏、交流自己的藏品。运用纸材设计制作收藏卡。</w:t>
      </w:r>
    </w:p>
    <w:p w:rsidR="006C7E2E" w:rsidRDefault="000A1C70">
      <w:pPr>
        <w:rPr>
          <w:sz w:val="28"/>
          <w:szCs w:val="36"/>
        </w:rPr>
      </w:pPr>
      <w:r>
        <w:rPr>
          <w:rFonts w:hint="eastAsia"/>
          <w:b/>
          <w:bCs/>
          <w:sz w:val="28"/>
          <w:szCs w:val="36"/>
        </w:rPr>
        <w:t>教学难点：</w:t>
      </w:r>
      <w:r w:rsidR="0005112B" w:rsidRPr="0005112B">
        <w:rPr>
          <w:rFonts w:hint="eastAsia"/>
          <w:sz w:val="28"/>
          <w:szCs w:val="36"/>
        </w:rPr>
        <w:t>学生制作美观、新颖的收藏卡。</w:t>
      </w:r>
    </w:p>
    <w:p w:rsidR="0005112B" w:rsidRDefault="000A1C70">
      <w:pPr>
        <w:rPr>
          <w:rFonts w:ascii="仿宋" w:eastAsia="仿宋" w:hAnsi="仿宋" w:cs="仿宋"/>
          <w:sz w:val="28"/>
          <w:szCs w:val="36"/>
        </w:rPr>
      </w:pPr>
      <w:r>
        <w:rPr>
          <w:rFonts w:hint="eastAsia"/>
          <w:b/>
          <w:bCs/>
          <w:sz w:val="28"/>
          <w:szCs w:val="36"/>
        </w:rPr>
        <w:t>教学准备：</w:t>
      </w:r>
      <w:r>
        <w:rPr>
          <w:rFonts w:ascii="仿宋" w:eastAsia="仿宋" w:hAnsi="仿宋" w:cs="仿宋" w:hint="eastAsia"/>
          <w:sz w:val="28"/>
          <w:szCs w:val="36"/>
        </w:rPr>
        <w:t>课件、</w:t>
      </w:r>
      <w:r w:rsidR="0005112B" w:rsidRPr="0005112B">
        <w:rPr>
          <w:rFonts w:ascii="仿宋" w:eastAsia="仿宋" w:hAnsi="仿宋" w:cs="仿宋" w:hint="eastAsia"/>
          <w:sz w:val="28"/>
          <w:szCs w:val="36"/>
        </w:rPr>
        <w:t>收藏品、课件、绘画用具、剪刀、胶棒、尺子、设计用草稿纸、各种媒材(各色彩纸、布等)。</w:t>
      </w:r>
    </w:p>
    <w:p w:rsidR="006C7E2E" w:rsidRDefault="000A1C70">
      <w:pPr>
        <w:rPr>
          <w:b/>
          <w:bCs/>
          <w:sz w:val="28"/>
          <w:szCs w:val="36"/>
        </w:rPr>
      </w:pPr>
      <w:r>
        <w:rPr>
          <w:rFonts w:hint="eastAsia"/>
          <w:b/>
          <w:bCs/>
          <w:sz w:val="28"/>
          <w:szCs w:val="36"/>
        </w:rPr>
        <w:t>教学过程：</w:t>
      </w:r>
    </w:p>
    <w:p w:rsidR="006C7E2E" w:rsidRDefault="000A1C70">
      <w:pPr>
        <w:ind w:firstLineChars="300" w:firstLine="843"/>
        <w:rPr>
          <w:b/>
          <w:bCs/>
          <w:sz w:val="28"/>
          <w:szCs w:val="36"/>
        </w:rPr>
      </w:pPr>
      <w:r>
        <w:rPr>
          <w:rFonts w:hint="eastAsia"/>
          <w:b/>
          <w:bCs/>
          <w:sz w:val="28"/>
          <w:szCs w:val="36"/>
        </w:rPr>
        <w:t>一、</w:t>
      </w:r>
      <w:r w:rsidR="0005112B">
        <w:rPr>
          <w:rFonts w:hint="eastAsia"/>
          <w:b/>
          <w:bCs/>
          <w:sz w:val="28"/>
          <w:szCs w:val="36"/>
        </w:rPr>
        <w:t>情境创设</w:t>
      </w:r>
      <w:r>
        <w:rPr>
          <w:rFonts w:hint="eastAsia"/>
          <w:b/>
          <w:bCs/>
          <w:sz w:val="28"/>
          <w:szCs w:val="36"/>
        </w:rPr>
        <w:t>、激趣导入</w:t>
      </w:r>
    </w:p>
    <w:p w:rsidR="006C7E2E" w:rsidRDefault="000A1C70">
      <w:pPr>
        <w:ind w:firstLineChars="200" w:firstLine="560"/>
        <w:rPr>
          <w:rFonts w:ascii="仿宋" w:eastAsia="仿宋" w:hAnsi="仿宋" w:cs="仿宋"/>
          <w:sz w:val="28"/>
          <w:szCs w:val="36"/>
        </w:rPr>
      </w:pPr>
      <w:r>
        <w:rPr>
          <w:rFonts w:ascii="仿宋" w:eastAsia="仿宋" w:hAnsi="仿宋" w:cs="仿宋" w:hint="eastAsia"/>
          <w:sz w:val="28"/>
          <w:szCs w:val="36"/>
        </w:rPr>
        <w:t>师：</w:t>
      </w:r>
      <w:r w:rsidR="0005112B">
        <w:rPr>
          <w:rFonts w:ascii="仿宋" w:eastAsia="仿宋" w:hAnsi="仿宋" w:cs="仿宋" w:hint="eastAsia"/>
          <w:sz w:val="28"/>
          <w:szCs w:val="36"/>
        </w:rPr>
        <w:t>大家好，我是“</w:t>
      </w:r>
      <w:r w:rsidR="0005112B" w:rsidRPr="0005112B">
        <w:rPr>
          <w:rFonts w:ascii="仿宋" w:eastAsia="仿宋" w:hAnsi="仿宋" w:cs="仿宋" w:hint="eastAsia"/>
          <w:sz w:val="28"/>
          <w:szCs w:val="36"/>
        </w:rPr>
        <w:t>虢小TV</w:t>
      </w:r>
      <w:r w:rsidR="0005112B">
        <w:rPr>
          <w:rFonts w:ascii="仿宋" w:eastAsia="仿宋" w:hAnsi="仿宋" w:cs="仿宋" w:hint="eastAsia"/>
          <w:sz w:val="28"/>
          <w:szCs w:val="36"/>
        </w:rPr>
        <w:t>”</w:t>
      </w:r>
      <w:r w:rsidR="0005112B" w:rsidRPr="0005112B">
        <w:rPr>
          <w:rFonts w:ascii="仿宋" w:eastAsia="仿宋" w:hAnsi="仿宋" w:cs="仿宋" w:hint="eastAsia"/>
          <w:sz w:val="28"/>
          <w:szCs w:val="36"/>
        </w:rPr>
        <w:t>主持人</w:t>
      </w:r>
      <w:r w:rsidR="0005112B">
        <w:rPr>
          <w:rFonts w:ascii="仿宋" w:eastAsia="仿宋" w:hAnsi="仿宋" w:cs="仿宋" w:hint="eastAsia"/>
          <w:sz w:val="28"/>
          <w:szCs w:val="36"/>
        </w:rPr>
        <w:t>。（</w:t>
      </w:r>
      <w:r w:rsidR="0005112B" w:rsidRPr="0005112B">
        <w:rPr>
          <w:rFonts w:ascii="仿宋" w:eastAsia="仿宋" w:hAnsi="仿宋" w:cs="仿宋" w:hint="eastAsia"/>
          <w:sz w:val="28"/>
          <w:szCs w:val="36"/>
        </w:rPr>
        <w:t>形象引导学生进入收藏频道之</w:t>
      </w:r>
      <w:r w:rsidR="0005112B">
        <w:rPr>
          <w:rFonts w:ascii="仿宋" w:eastAsia="仿宋" w:hAnsi="仿宋" w:cs="仿宋" w:hint="eastAsia"/>
          <w:sz w:val="28"/>
          <w:szCs w:val="36"/>
        </w:rPr>
        <w:t>第</w:t>
      </w:r>
      <w:r w:rsidR="0005112B" w:rsidRPr="0005112B">
        <w:rPr>
          <w:rFonts w:ascii="仿宋" w:eastAsia="仿宋" w:hAnsi="仿宋" w:cs="仿宋" w:hint="eastAsia"/>
          <w:sz w:val="28"/>
          <w:szCs w:val="36"/>
        </w:rPr>
        <w:t>14</w:t>
      </w:r>
      <w:r w:rsidR="0005112B">
        <w:rPr>
          <w:rFonts w:ascii="仿宋" w:eastAsia="仿宋" w:hAnsi="仿宋" w:cs="仿宋" w:hint="eastAsia"/>
          <w:sz w:val="28"/>
          <w:szCs w:val="36"/>
        </w:rPr>
        <w:t>节《我的收藏卡》）</w:t>
      </w:r>
    </w:p>
    <w:p w:rsidR="006C7E2E" w:rsidRDefault="000A1C70">
      <w:pPr>
        <w:ind w:firstLineChars="200" w:firstLine="560"/>
        <w:rPr>
          <w:sz w:val="28"/>
          <w:szCs w:val="36"/>
        </w:rPr>
      </w:pPr>
      <w:r>
        <w:rPr>
          <w:rFonts w:hint="eastAsia"/>
          <w:sz w:val="28"/>
          <w:szCs w:val="36"/>
        </w:rPr>
        <w:t>【设计意图】</w:t>
      </w:r>
      <w:r>
        <w:rPr>
          <w:rFonts w:ascii="仿宋" w:eastAsia="仿宋" w:hAnsi="仿宋" w:cs="仿宋" w:hint="eastAsia"/>
          <w:sz w:val="28"/>
          <w:szCs w:val="36"/>
        </w:rPr>
        <w:t>这一环节，我借助</w:t>
      </w:r>
      <w:r w:rsidR="00061D7E">
        <w:rPr>
          <w:rFonts w:ascii="仿宋" w:eastAsia="仿宋" w:hAnsi="仿宋" w:cs="仿宋" w:hint="eastAsia"/>
          <w:sz w:val="28"/>
          <w:szCs w:val="36"/>
        </w:rPr>
        <w:t>身份的变化</w:t>
      </w:r>
      <w:r>
        <w:rPr>
          <w:rFonts w:ascii="仿宋" w:eastAsia="仿宋" w:hAnsi="仿宋" w:cs="仿宋" w:hint="eastAsia"/>
          <w:sz w:val="28"/>
          <w:szCs w:val="36"/>
        </w:rPr>
        <w:t>，</w:t>
      </w:r>
      <w:r w:rsidR="00061D7E">
        <w:rPr>
          <w:rFonts w:ascii="仿宋" w:eastAsia="仿宋" w:hAnsi="仿宋" w:cs="仿宋" w:hint="eastAsia"/>
          <w:sz w:val="28"/>
          <w:szCs w:val="36"/>
        </w:rPr>
        <w:t>让学生身临其境，</w:t>
      </w:r>
      <w:r>
        <w:rPr>
          <w:rFonts w:ascii="仿宋" w:eastAsia="仿宋" w:hAnsi="仿宋" w:cs="仿宋" w:hint="eastAsia"/>
          <w:sz w:val="28"/>
          <w:szCs w:val="36"/>
        </w:rPr>
        <w:t>直接导入新课，充分调动学生学习</w:t>
      </w:r>
      <w:r w:rsidR="00061D7E">
        <w:rPr>
          <w:rFonts w:ascii="仿宋" w:eastAsia="仿宋" w:hAnsi="仿宋" w:cs="仿宋" w:hint="eastAsia"/>
          <w:sz w:val="28"/>
          <w:szCs w:val="36"/>
        </w:rPr>
        <w:t>和展示的</w:t>
      </w:r>
      <w:r>
        <w:rPr>
          <w:rFonts w:ascii="仿宋" w:eastAsia="仿宋" w:hAnsi="仿宋" w:cs="仿宋" w:hint="eastAsia"/>
          <w:sz w:val="28"/>
          <w:szCs w:val="36"/>
        </w:rPr>
        <w:t>积极性。</w:t>
      </w:r>
    </w:p>
    <w:p w:rsidR="006C7E2E" w:rsidRDefault="000A1C70">
      <w:pPr>
        <w:numPr>
          <w:ilvl w:val="0"/>
          <w:numId w:val="1"/>
        </w:numPr>
        <w:ind w:firstLineChars="300" w:firstLine="843"/>
        <w:rPr>
          <w:b/>
          <w:bCs/>
          <w:sz w:val="28"/>
          <w:szCs w:val="36"/>
        </w:rPr>
      </w:pPr>
      <w:r>
        <w:rPr>
          <w:rFonts w:hint="eastAsia"/>
          <w:b/>
          <w:bCs/>
          <w:sz w:val="28"/>
          <w:szCs w:val="36"/>
        </w:rPr>
        <w:t>自主探索、合作交流</w:t>
      </w:r>
    </w:p>
    <w:p w:rsidR="00061D7E" w:rsidRPr="00061D7E" w:rsidRDefault="000A1C70">
      <w:pPr>
        <w:rPr>
          <w:sz w:val="28"/>
          <w:szCs w:val="36"/>
        </w:rPr>
      </w:pPr>
      <w:r>
        <w:rPr>
          <w:rFonts w:hint="eastAsia"/>
          <w:b/>
          <w:bCs/>
          <w:sz w:val="28"/>
          <w:szCs w:val="36"/>
        </w:rPr>
        <w:t>活</w:t>
      </w:r>
      <w:r w:rsidRPr="00061D7E">
        <w:rPr>
          <w:rFonts w:hint="eastAsia"/>
          <w:sz w:val="28"/>
          <w:szCs w:val="36"/>
        </w:rPr>
        <w:t>动一：</w:t>
      </w:r>
    </w:p>
    <w:p w:rsidR="00061D7E" w:rsidRPr="00061D7E" w:rsidRDefault="00061D7E" w:rsidP="00061D7E">
      <w:pPr>
        <w:rPr>
          <w:sz w:val="28"/>
          <w:szCs w:val="36"/>
        </w:rPr>
      </w:pPr>
      <w:r w:rsidRPr="00061D7E">
        <w:rPr>
          <w:rFonts w:hint="eastAsia"/>
          <w:sz w:val="28"/>
          <w:szCs w:val="36"/>
        </w:rPr>
        <w:t xml:space="preserve">   </w:t>
      </w:r>
      <w:r w:rsidR="000A1C70" w:rsidRPr="00061D7E">
        <w:rPr>
          <w:rFonts w:hint="eastAsia"/>
          <w:sz w:val="28"/>
          <w:szCs w:val="36"/>
        </w:rPr>
        <w:t xml:space="preserve"> </w:t>
      </w:r>
      <w:r w:rsidRPr="00061D7E">
        <w:rPr>
          <w:rFonts w:hint="eastAsia"/>
          <w:sz w:val="28"/>
          <w:szCs w:val="36"/>
        </w:rPr>
        <w:t>1</w:t>
      </w:r>
      <w:r w:rsidRPr="00061D7E">
        <w:rPr>
          <w:rFonts w:hint="eastAsia"/>
          <w:sz w:val="28"/>
          <w:szCs w:val="36"/>
        </w:rPr>
        <w:t>、我对收藏特别感兴趣，为什么？</w:t>
      </w:r>
    </w:p>
    <w:p w:rsidR="006C7E2E" w:rsidRDefault="00061D7E" w:rsidP="00061D7E">
      <w:pPr>
        <w:rPr>
          <w:rFonts w:ascii="仿宋" w:eastAsia="仿宋" w:hAnsi="仿宋" w:cs="仿宋"/>
          <w:sz w:val="28"/>
          <w:szCs w:val="36"/>
        </w:rPr>
      </w:pPr>
      <w:r>
        <w:rPr>
          <w:rFonts w:hint="eastAsia"/>
          <w:sz w:val="28"/>
          <w:szCs w:val="36"/>
        </w:rPr>
        <w:t>【设计意图】</w:t>
      </w:r>
      <w:r w:rsidRPr="00061D7E">
        <w:rPr>
          <w:rFonts w:ascii="仿宋" w:eastAsia="仿宋" w:hAnsi="仿宋" w:cs="仿宋" w:hint="eastAsia"/>
          <w:sz w:val="28"/>
          <w:szCs w:val="36"/>
        </w:rPr>
        <w:t>解释收藏的含义和概念，让学生对收藏充满好奇和向往。</w:t>
      </w:r>
    </w:p>
    <w:p w:rsidR="00061D7E" w:rsidRDefault="00061D7E" w:rsidP="00061D7E">
      <w:pPr>
        <w:rPr>
          <w:sz w:val="28"/>
          <w:szCs w:val="36"/>
        </w:rPr>
      </w:pPr>
      <w:r>
        <w:rPr>
          <w:rFonts w:hint="eastAsia"/>
          <w:b/>
          <w:bCs/>
          <w:sz w:val="28"/>
          <w:szCs w:val="36"/>
        </w:rPr>
        <w:t>活动二：</w:t>
      </w:r>
    </w:p>
    <w:p w:rsidR="00061D7E" w:rsidRPr="00061D7E" w:rsidRDefault="00061D7E" w:rsidP="00061D7E">
      <w:pPr>
        <w:ind w:firstLine="560"/>
        <w:rPr>
          <w:rFonts w:ascii="仿宋" w:eastAsia="仿宋" w:hAnsi="仿宋" w:cs="仿宋"/>
          <w:sz w:val="28"/>
          <w:szCs w:val="36"/>
        </w:rPr>
      </w:pPr>
      <w:r w:rsidRPr="00061D7E">
        <w:rPr>
          <w:rFonts w:ascii="仿宋" w:eastAsia="仿宋" w:hAnsi="仿宋" w:cs="仿宋" w:hint="eastAsia"/>
          <w:sz w:val="28"/>
          <w:szCs w:val="36"/>
        </w:rPr>
        <w:t>1、组织学生PPT观参观故宫：</w:t>
      </w:r>
    </w:p>
    <w:p w:rsidR="00061D7E" w:rsidRPr="00061D7E" w:rsidRDefault="00061D7E" w:rsidP="00061D7E">
      <w:pPr>
        <w:ind w:firstLine="560"/>
        <w:rPr>
          <w:rFonts w:ascii="仿宋" w:eastAsia="仿宋" w:hAnsi="仿宋" w:cs="仿宋"/>
          <w:sz w:val="28"/>
          <w:szCs w:val="36"/>
        </w:rPr>
      </w:pPr>
      <w:r w:rsidRPr="00061D7E">
        <w:rPr>
          <w:rFonts w:ascii="仿宋" w:eastAsia="仿宋" w:hAnsi="仿宋" w:cs="仿宋" w:hint="eastAsia"/>
          <w:sz w:val="28"/>
          <w:szCs w:val="36"/>
        </w:rPr>
        <w:t xml:space="preserve">    欣赏字画类、青铜器类、金银玉器类、瓷器类藏品代表。</w:t>
      </w:r>
    </w:p>
    <w:p w:rsidR="00061D7E" w:rsidRPr="00061D7E" w:rsidRDefault="00061D7E" w:rsidP="00061D7E">
      <w:pPr>
        <w:rPr>
          <w:rFonts w:ascii="仿宋" w:eastAsia="仿宋" w:hAnsi="仿宋" w:cs="仿宋"/>
          <w:sz w:val="28"/>
          <w:szCs w:val="36"/>
        </w:rPr>
      </w:pPr>
      <w:r w:rsidRPr="00061D7E">
        <w:rPr>
          <w:rFonts w:ascii="仿宋" w:eastAsia="仿宋" w:hAnsi="仿宋" w:cs="仿宋" w:hint="eastAsia"/>
          <w:sz w:val="28"/>
          <w:szCs w:val="36"/>
        </w:rPr>
        <w:t>【设计意图】：通过欣赏以上四类博物馆藏品，让学生知道，博物馆是怎样把艺术品进行分类收藏的。</w:t>
      </w:r>
    </w:p>
    <w:p w:rsidR="006C7E2E" w:rsidRPr="00061D7E" w:rsidRDefault="000A1C70">
      <w:pPr>
        <w:rPr>
          <w:rFonts w:ascii="仿宋" w:eastAsia="仿宋" w:hAnsi="仿宋" w:cs="仿宋"/>
          <w:sz w:val="28"/>
          <w:szCs w:val="36"/>
        </w:rPr>
      </w:pPr>
      <w:r w:rsidRPr="00061D7E">
        <w:rPr>
          <w:rFonts w:ascii="仿宋" w:eastAsia="仿宋" w:hAnsi="仿宋" w:cs="仿宋" w:hint="eastAsia"/>
          <w:sz w:val="28"/>
          <w:szCs w:val="36"/>
        </w:rPr>
        <w:t xml:space="preserve">    教师完成板书。</w:t>
      </w:r>
    </w:p>
    <w:p w:rsidR="00061D7E" w:rsidRPr="00061D7E" w:rsidRDefault="00061D7E">
      <w:pPr>
        <w:ind w:firstLine="560"/>
        <w:rPr>
          <w:rFonts w:ascii="仿宋" w:eastAsia="仿宋" w:hAnsi="仿宋" w:cs="仿宋"/>
          <w:sz w:val="28"/>
          <w:szCs w:val="36"/>
        </w:rPr>
      </w:pPr>
      <w:r>
        <w:rPr>
          <w:rFonts w:ascii="仿宋" w:eastAsia="仿宋" w:hAnsi="仿宋" w:cs="仿宋" w:hint="eastAsia"/>
          <w:sz w:val="28"/>
          <w:szCs w:val="36"/>
        </w:rPr>
        <w:t>2</w:t>
      </w:r>
      <w:r w:rsidRPr="00061D7E">
        <w:rPr>
          <w:rFonts w:ascii="仿宋" w:eastAsia="仿宋" w:hAnsi="仿宋" w:cs="仿宋" w:hint="eastAsia"/>
          <w:sz w:val="28"/>
          <w:szCs w:val="36"/>
        </w:rPr>
        <w:t>、欣赏老师带来的藏品，听藏品故事，材质等。</w:t>
      </w:r>
    </w:p>
    <w:p w:rsidR="00061D7E" w:rsidRDefault="00061D7E">
      <w:pPr>
        <w:ind w:firstLine="560"/>
        <w:rPr>
          <w:rFonts w:ascii="仿宋" w:eastAsia="仿宋" w:hAnsi="仿宋" w:cs="仿宋"/>
          <w:sz w:val="28"/>
          <w:szCs w:val="36"/>
        </w:rPr>
      </w:pPr>
    </w:p>
    <w:p w:rsidR="006C7E2E" w:rsidRPr="00061D7E" w:rsidRDefault="000A1C70">
      <w:pPr>
        <w:ind w:firstLine="560"/>
        <w:rPr>
          <w:rFonts w:ascii="仿宋" w:eastAsia="仿宋" w:hAnsi="仿宋" w:cs="仿宋"/>
          <w:sz w:val="28"/>
          <w:szCs w:val="36"/>
        </w:rPr>
      </w:pPr>
      <w:r w:rsidRPr="00061D7E">
        <w:rPr>
          <w:rFonts w:ascii="仿宋" w:eastAsia="仿宋" w:hAnsi="仿宋" w:cs="仿宋" w:hint="eastAsia"/>
          <w:sz w:val="28"/>
          <w:szCs w:val="36"/>
        </w:rPr>
        <w:t>【设计意图】：</w:t>
      </w:r>
      <w:r>
        <w:rPr>
          <w:rFonts w:ascii="仿宋" w:eastAsia="仿宋" w:hAnsi="仿宋" w:cs="仿宋" w:hint="eastAsia"/>
          <w:sz w:val="28"/>
          <w:szCs w:val="36"/>
        </w:rPr>
        <w:t>这一环节，通过启发</w:t>
      </w:r>
      <w:r w:rsidR="00061D7E" w:rsidRPr="00061D7E">
        <w:rPr>
          <w:rFonts w:ascii="仿宋" w:eastAsia="仿宋" w:hAnsi="仿宋" w:cs="仿宋" w:hint="eastAsia"/>
          <w:sz w:val="28"/>
          <w:szCs w:val="36"/>
        </w:rPr>
        <w:t>学生</w:t>
      </w:r>
      <w:r>
        <w:rPr>
          <w:rFonts w:ascii="仿宋" w:eastAsia="仿宋" w:hAnsi="仿宋" w:cs="仿宋" w:hint="eastAsia"/>
          <w:sz w:val="28"/>
          <w:szCs w:val="36"/>
        </w:rPr>
        <w:t>，</w:t>
      </w:r>
      <w:r w:rsidR="00061D7E">
        <w:rPr>
          <w:rFonts w:ascii="仿宋" w:eastAsia="仿宋" w:hAnsi="仿宋" w:cs="仿宋" w:hint="eastAsia"/>
          <w:sz w:val="28"/>
          <w:szCs w:val="36"/>
        </w:rPr>
        <w:t>引导学生互相欣赏、交流自己的藏品，以生为本，</w:t>
      </w:r>
      <w:r>
        <w:rPr>
          <w:rFonts w:ascii="仿宋" w:eastAsia="仿宋" w:hAnsi="仿宋" w:cs="仿宋" w:hint="eastAsia"/>
          <w:sz w:val="28"/>
          <w:szCs w:val="36"/>
        </w:rPr>
        <w:t>发</w:t>
      </w:r>
      <w:r w:rsidR="00061D7E">
        <w:rPr>
          <w:rFonts w:ascii="仿宋" w:eastAsia="仿宋" w:hAnsi="仿宋" w:cs="仿宋" w:hint="eastAsia"/>
          <w:sz w:val="28"/>
          <w:szCs w:val="36"/>
        </w:rPr>
        <w:t>散</w:t>
      </w:r>
      <w:r>
        <w:rPr>
          <w:rFonts w:ascii="仿宋" w:eastAsia="仿宋" w:hAnsi="仿宋" w:cs="仿宋" w:hint="eastAsia"/>
          <w:sz w:val="28"/>
          <w:szCs w:val="36"/>
        </w:rPr>
        <w:t>学生的思维能力，为下一环节学习做好铺垫。</w:t>
      </w:r>
    </w:p>
    <w:p w:rsidR="00061D7E" w:rsidRDefault="000A1C70" w:rsidP="00061D7E">
      <w:pPr>
        <w:widowControl/>
        <w:spacing w:before="225" w:after="225" w:line="360" w:lineRule="atLeast"/>
        <w:jc w:val="left"/>
        <w:rPr>
          <w:rFonts w:ascii="ˎ̥" w:hAnsi="ˎ̥" w:cs="宋体" w:hint="eastAsia"/>
          <w:color w:val="333333"/>
          <w:kern w:val="0"/>
          <w:sz w:val="24"/>
        </w:rPr>
      </w:pPr>
      <w:r>
        <w:rPr>
          <w:rFonts w:hint="eastAsia"/>
          <w:b/>
          <w:bCs/>
          <w:sz w:val="28"/>
          <w:szCs w:val="36"/>
        </w:rPr>
        <w:t>活动三：</w:t>
      </w:r>
      <w:r w:rsidR="00061D7E" w:rsidRPr="00061D7E">
        <w:rPr>
          <w:b/>
          <w:bCs/>
          <w:sz w:val="28"/>
          <w:szCs w:val="36"/>
        </w:rPr>
        <w:t>展示交流</w:t>
      </w:r>
    </w:p>
    <w:p w:rsidR="00061D7E" w:rsidRPr="00061D7E" w:rsidRDefault="00061D7E" w:rsidP="00061D7E">
      <w:pPr>
        <w:ind w:firstLine="560"/>
        <w:rPr>
          <w:rFonts w:ascii="仿宋" w:eastAsia="仿宋" w:hAnsi="仿宋" w:cs="仿宋"/>
          <w:sz w:val="28"/>
          <w:szCs w:val="36"/>
        </w:rPr>
      </w:pPr>
      <w:r>
        <w:rPr>
          <w:rFonts w:ascii="仿宋" w:eastAsia="仿宋" w:hAnsi="仿宋" w:cs="仿宋" w:hint="eastAsia"/>
          <w:sz w:val="28"/>
          <w:szCs w:val="36"/>
        </w:rPr>
        <w:t>1、</w:t>
      </w:r>
      <w:r w:rsidRPr="00061D7E">
        <w:rPr>
          <w:rFonts w:ascii="仿宋" w:eastAsia="仿宋" w:hAnsi="仿宋" w:cs="仿宋" w:hint="eastAsia"/>
          <w:sz w:val="28"/>
          <w:szCs w:val="36"/>
        </w:rPr>
        <w:t>你有哪些收藏品？你有哪些收藏品？请你介绍一下它们的名称、材质、颜色、产地、来历。</w:t>
      </w:r>
    </w:p>
    <w:p w:rsidR="00061D7E" w:rsidRPr="00061D7E" w:rsidRDefault="00061D7E" w:rsidP="00061D7E">
      <w:pPr>
        <w:ind w:firstLine="560"/>
        <w:rPr>
          <w:rFonts w:ascii="仿宋" w:eastAsia="仿宋" w:hAnsi="仿宋" w:cs="仿宋"/>
          <w:sz w:val="28"/>
          <w:szCs w:val="36"/>
        </w:rPr>
      </w:pPr>
      <w:r>
        <w:rPr>
          <w:rFonts w:ascii="仿宋" w:eastAsia="仿宋" w:hAnsi="仿宋" w:cs="仿宋" w:hint="eastAsia"/>
          <w:sz w:val="28"/>
          <w:szCs w:val="36"/>
        </w:rPr>
        <w:t>2、</w:t>
      </w:r>
      <w:r w:rsidRPr="00061D7E">
        <w:rPr>
          <w:rFonts w:ascii="仿宋" w:eastAsia="仿宋" w:hAnsi="仿宋" w:cs="仿宋" w:hint="eastAsia"/>
          <w:sz w:val="28"/>
          <w:szCs w:val="36"/>
        </w:rPr>
        <w:t>你觉得收藏有什么意义?</w:t>
      </w:r>
    </w:p>
    <w:p w:rsidR="00061D7E" w:rsidRPr="00061D7E" w:rsidRDefault="00061D7E" w:rsidP="00061D7E">
      <w:pPr>
        <w:ind w:firstLine="560"/>
        <w:rPr>
          <w:rFonts w:ascii="仿宋" w:eastAsia="仿宋" w:hAnsi="仿宋" w:cs="仿宋"/>
          <w:sz w:val="28"/>
          <w:szCs w:val="36"/>
        </w:rPr>
      </w:pPr>
      <w:r w:rsidRPr="00061D7E">
        <w:rPr>
          <w:rFonts w:ascii="仿宋" w:eastAsia="仿宋" w:hAnsi="仿宋" w:cs="仿宋" w:hint="eastAsia"/>
          <w:sz w:val="28"/>
          <w:szCs w:val="36"/>
        </w:rPr>
        <w:t>3、如果办一个展览的话，我们不能为观众一一讲解，你有什么好办法让大家了解这些收藏品呢？</w:t>
      </w:r>
    </w:p>
    <w:p w:rsidR="00061D7E" w:rsidRPr="00061D7E" w:rsidRDefault="00061D7E">
      <w:pPr>
        <w:ind w:firstLineChars="200" w:firstLine="560"/>
        <w:rPr>
          <w:rFonts w:ascii="仿宋" w:eastAsia="仿宋" w:hAnsi="仿宋" w:cs="仿宋"/>
          <w:sz w:val="28"/>
          <w:szCs w:val="36"/>
        </w:rPr>
      </w:pPr>
      <w:r w:rsidRPr="00061D7E">
        <w:rPr>
          <w:rFonts w:ascii="仿宋" w:eastAsia="仿宋" w:hAnsi="仿宋" w:cs="仿宋" w:hint="eastAsia"/>
          <w:sz w:val="28"/>
          <w:szCs w:val="36"/>
        </w:rPr>
        <w:t>【设计意图】：</w:t>
      </w:r>
      <w:r>
        <w:rPr>
          <w:rFonts w:ascii="仿宋" w:eastAsia="仿宋" w:hAnsi="仿宋" w:cs="仿宋" w:hint="eastAsia"/>
          <w:sz w:val="28"/>
          <w:szCs w:val="36"/>
        </w:rPr>
        <w:t>突破重难点，</w:t>
      </w:r>
      <w:r w:rsidRPr="0005112B">
        <w:rPr>
          <w:rFonts w:ascii="仿宋" w:eastAsia="仿宋" w:hAnsi="仿宋" w:cs="仿宋" w:hint="eastAsia"/>
          <w:sz w:val="28"/>
          <w:szCs w:val="36"/>
        </w:rPr>
        <w:t>通过交流、欣赏等综合性活动，了解收藏及收藏品的相关知识。</w:t>
      </w:r>
      <w:r w:rsidRPr="00061D7E">
        <w:rPr>
          <w:rFonts w:ascii="仿宋" w:eastAsia="仿宋" w:hAnsi="仿宋" w:cs="仿宋" w:hint="eastAsia"/>
          <w:sz w:val="28"/>
          <w:szCs w:val="36"/>
        </w:rPr>
        <w:t>启发学生说出类似收藏卡的形式，从而揭示收藏卡的制作方法。</w:t>
      </w:r>
    </w:p>
    <w:p w:rsidR="00061D7E" w:rsidRPr="00061D7E" w:rsidRDefault="00061D7E" w:rsidP="00061D7E">
      <w:pPr>
        <w:spacing w:before="225" w:after="225" w:line="360" w:lineRule="atLeast"/>
        <w:rPr>
          <w:rFonts w:ascii="仿宋" w:eastAsia="仿宋" w:hAnsi="仿宋" w:cs="仿宋"/>
          <w:sz w:val="28"/>
          <w:szCs w:val="36"/>
        </w:rPr>
      </w:pPr>
      <w:r w:rsidRPr="00061D7E">
        <w:rPr>
          <w:rFonts w:ascii="仿宋" w:eastAsia="仿宋" w:hAnsi="仿宋" w:cs="仿宋" w:hint="eastAsia"/>
          <w:sz w:val="28"/>
          <w:szCs w:val="36"/>
        </w:rPr>
        <w:t>4、仔细观察收藏卡上内容。</w:t>
      </w:r>
    </w:p>
    <w:p w:rsidR="00061D7E" w:rsidRPr="00061D7E" w:rsidRDefault="00061D7E" w:rsidP="00061D7E">
      <w:pPr>
        <w:spacing w:before="225" w:after="225" w:line="360" w:lineRule="atLeast"/>
        <w:rPr>
          <w:rFonts w:ascii="仿宋" w:eastAsia="仿宋" w:hAnsi="仿宋" w:cs="仿宋"/>
          <w:sz w:val="28"/>
          <w:szCs w:val="36"/>
        </w:rPr>
      </w:pPr>
      <w:r w:rsidRPr="00061D7E">
        <w:rPr>
          <w:rFonts w:ascii="仿宋" w:eastAsia="仿宋" w:hAnsi="仿宋" w:cs="仿宋" w:hint="eastAsia"/>
          <w:sz w:val="28"/>
          <w:szCs w:val="36"/>
        </w:rPr>
        <w:t>（名称、作者、尺寸、材质、年代、收藏）</w:t>
      </w:r>
    </w:p>
    <w:p w:rsidR="00061D7E" w:rsidRDefault="00061D7E" w:rsidP="00061D7E">
      <w:pPr>
        <w:rPr>
          <w:rFonts w:ascii="仿宋" w:eastAsia="仿宋" w:hAnsi="仿宋" w:cs="仿宋"/>
          <w:sz w:val="28"/>
          <w:szCs w:val="36"/>
        </w:rPr>
      </w:pPr>
      <w:r w:rsidRPr="00061D7E">
        <w:rPr>
          <w:rFonts w:ascii="仿宋" w:eastAsia="仿宋" w:hAnsi="仿宋" w:cs="仿宋" w:hint="eastAsia"/>
          <w:sz w:val="28"/>
          <w:szCs w:val="36"/>
        </w:rPr>
        <w:t>5、观看微课，老师示范制作步骤。</w:t>
      </w:r>
    </w:p>
    <w:p w:rsidR="00061D7E" w:rsidRPr="00A8244E" w:rsidRDefault="00061D7E" w:rsidP="00A8244E">
      <w:pPr>
        <w:numPr>
          <w:ilvl w:val="0"/>
          <w:numId w:val="1"/>
        </w:numPr>
        <w:ind w:firstLineChars="300" w:firstLine="843"/>
        <w:rPr>
          <w:b/>
          <w:bCs/>
          <w:sz w:val="28"/>
          <w:szCs w:val="36"/>
        </w:rPr>
      </w:pPr>
      <w:r w:rsidRPr="00A8244E">
        <w:rPr>
          <w:rFonts w:hint="eastAsia"/>
          <w:b/>
          <w:bCs/>
          <w:sz w:val="28"/>
          <w:szCs w:val="36"/>
        </w:rPr>
        <w:t>创作表现</w:t>
      </w:r>
    </w:p>
    <w:p w:rsidR="00061D7E" w:rsidRPr="00061D7E" w:rsidRDefault="00061D7E" w:rsidP="00061D7E">
      <w:pPr>
        <w:widowControl/>
        <w:spacing w:before="225" w:after="225" w:line="360" w:lineRule="atLeast"/>
        <w:jc w:val="left"/>
        <w:rPr>
          <w:rFonts w:ascii="仿宋" w:eastAsia="仿宋" w:hAnsi="仿宋" w:cs="仿宋"/>
          <w:sz w:val="28"/>
          <w:szCs w:val="36"/>
        </w:rPr>
      </w:pPr>
      <w:r w:rsidRPr="00061D7E">
        <w:rPr>
          <w:rFonts w:ascii="仿宋" w:eastAsia="仿宋" w:hAnsi="仿宋" w:cs="仿宋" w:hint="eastAsia"/>
          <w:sz w:val="28"/>
          <w:szCs w:val="36"/>
        </w:rPr>
        <w:t>1、看老师的PPT.收藏卡用了什么表现形式？</w:t>
      </w:r>
      <w:r w:rsidRPr="00061D7E">
        <w:rPr>
          <w:rFonts w:ascii="仿宋" w:eastAsia="仿宋" w:hAnsi="仿宋" w:cs="仿宋"/>
          <w:sz w:val="28"/>
          <w:szCs w:val="36"/>
        </w:rPr>
        <w:t>哪些地方美观、有趣</w:t>
      </w:r>
      <w:r w:rsidRPr="00061D7E">
        <w:rPr>
          <w:rFonts w:ascii="仿宋" w:eastAsia="仿宋" w:hAnsi="仿宋" w:cs="仿宋" w:hint="eastAsia"/>
          <w:sz w:val="28"/>
          <w:szCs w:val="36"/>
        </w:rPr>
        <w:t>。</w:t>
      </w:r>
    </w:p>
    <w:p w:rsidR="00061D7E" w:rsidRPr="00061D7E" w:rsidRDefault="00061D7E" w:rsidP="00061D7E">
      <w:pPr>
        <w:widowControl/>
        <w:spacing w:before="225" w:after="225" w:line="360" w:lineRule="atLeast"/>
        <w:jc w:val="left"/>
        <w:rPr>
          <w:rFonts w:ascii="仿宋" w:eastAsia="仿宋" w:hAnsi="仿宋" w:cs="仿宋"/>
          <w:sz w:val="28"/>
          <w:szCs w:val="36"/>
        </w:rPr>
      </w:pPr>
      <w:r w:rsidRPr="00061D7E">
        <w:rPr>
          <w:rFonts w:ascii="仿宋" w:eastAsia="仿宋" w:hAnsi="仿宋" w:cs="仿宋" w:hint="eastAsia"/>
          <w:sz w:val="28"/>
          <w:szCs w:val="36"/>
        </w:rPr>
        <w:t>2、</w:t>
      </w:r>
      <w:r w:rsidRPr="00061D7E">
        <w:rPr>
          <w:rFonts w:ascii="仿宋" w:eastAsia="仿宋" w:hAnsi="仿宋" w:cs="仿宋"/>
          <w:sz w:val="28"/>
          <w:szCs w:val="36"/>
        </w:rPr>
        <w:t>每人为自己的藏品制作收藏卡，要求设计新颖、布局合理，并有一定装饰性。</w:t>
      </w:r>
    </w:p>
    <w:p w:rsidR="00B75439" w:rsidRDefault="00061D7E" w:rsidP="00A8244E">
      <w:pPr>
        <w:widowControl/>
        <w:spacing w:before="225" w:after="225" w:line="360" w:lineRule="atLeast"/>
        <w:ind w:firstLineChars="295" w:firstLine="829"/>
        <w:jc w:val="left"/>
        <w:rPr>
          <w:rFonts w:ascii="仿宋" w:eastAsia="仿宋" w:hAnsi="仿宋" w:cs="仿宋"/>
          <w:sz w:val="28"/>
          <w:szCs w:val="36"/>
        </w:rPr>
      </w:pPr>
      <w:r w:rsidRPr="00A8244E">
        <w:rPr>
          <w:rFonts w:hint="eastAsia"/>
          <w:b/>
          <w:bCs/>
          <w:sz w:val="28"/>
          <w:szCs w:val="36"/>
        </w:rPr>
        <w:lastRenderedPageBreak/>
        <w:t>四</w:t>
      </w:r>
      <w:r w:rsidR="00A8244E">
        <w:rPr>
          <w:rFonts w:hint="eastAsia"/>
          <w:b/>
          <w:bCs/>
          <w:sz w:val="28"/>
          <w:szCs w:val="36"/>
        </w:rPr>
        <w:t>、</w:t>
      </w:r>
      <w:r w:rsidRPr="00A8244E">
        <w:rPr>
          <w:rFonts w:hint="eastAsia"/>
          <w:b/>
          <w:bCs/>
          <w:sz w:val="28"/>
          <w:szCs w:val="36"/>
        </w:rPr>
        <w:t>评价交流</w:t>
      </w:r>
      <w:r w:rsidRPr="00313DF8">
        <w:rPr>
          <w:sz w:val="24"/>
        </w:rPr>
        <w:br/>
      </w:r>
      <w:r w:rsidRPr="00061D7E">
        <w:rPr>
          <w:rFonts w:ascii="仿宋" w:eastAsia="仿宋" w:hAnsi="仿宋" w:cs="仿宋"/>
          <w:sz w:val="28"/>
          <w:szCs w:val="36"/>
        </w:rPr>
        <w:t>游戏：组织同学将收藏卡与藏品的顺序打乱，每个人手中都有一件藏品和一张卡，但不一定是配套的。</w:t>
      </w:r>
    </w:p>
    <w:p w:rsidR="00061D7E" w:rsidRPr="00061D7E" w:rsidRDefault="00061D7E" w:rsidP="00061D7E">
      <w:pPr>
        <w:widowControl/>
        <w:spacing w:before="225" w:after="225" w:line="360" w:lineRule="atLeast"/>
        <w:jc w:val="left"/>
        <w:rPr>
          <w:rFonts w:ascii="仿宋" w:eastAsia="仿宋" w:hAnsi="仿宋" w:cs="仿宋"/>
          <w:sz w:val="28"/>
          <w:szCs w:val="36"/>
        </w:rPr>
      </w:pPr>
      <w:r w:rsidRPr="00061D7E">
        <w:rPr>
          <w:rFonts w:ascii="仿宋" w:eastAsia="仿宋" w:hAnsi="仿宋" w:cs="仿宋"/>
          <w:sz w:val="28"/>
          <w:szCs w:val="36"/>
        </w:rPr>
        <w:t>规则：随意请一名同学展示收藏卡并大声朗读内容，有相应藏品的同学立即举起手中藏品。能使同学从外观及内容等方面迅速甄别的收藏卡可以获得最佳创意奖、最佳选材奖、最佳设计奖、最佳组合奖……</w:t>
      </w:r>
    </w:p>
    <w:p w:rsidR="00061D7E" w:rsidRPr="00A8244E" w:rsidRDefault="00061D7E" w:rsidP="00A8244E">
      <w:pPr>
        <w:ind w:firstLineChars="341" w:firstLine="959"/>
        <w:rPr>
          <w:b/>
          <w:bCs/>
          <w:sz w:val="28"/>
          <w:szCs w:val="36"/>
        </w:rPr>
      </w:pPr>
      <w:r w:rsidRPr="00A8244E">
        <w:rPr>
          <w:rFonts w:hint="eastAsia"/>
          <w:b/>
          <w:bCs/>
          <w:sz w:val="28"/>
          <w:szCs w:val="36"/>
        </w:rPr>
        <w:t>五</w:t>
      </w:r>
      <w:r w:rsidR="00A8244E">
        <w:rPr>
          <w:rFonts w:hint="eastAsia"/>
          <w:b/>
          <w:bCs/>
          <w:sz w:val="28"/>
          <w:szCs w:val="36"/>
        </w:rPr>
        <w:t>、</w:t>
      </w:r>
      <w:r w:rsidR="00A8244E" w:rsidRPr="00A8244E">
        <w:rPr>
          <w:rFonts w:hint="eastAsia"/>
          <w:b/>
          <w:bCs/>
          <w:sz w:val="28"/>
          <w:szCs w:val="36"/>
        </w:rPr>
        <w:t>拓展交流</w:t>
      </w:r>
    </w:p>
    <w:p w:rsidR="00061D7E" w:rsidRPr="00061D7E" w:rsidRDefault="00061D7E" w:rsidP="00061D7E">
      <w:pPr>
        <w:widowControl/>
        <w:spacing w:before="225" w:after="225" w:line="360" w:lineRule="atLeast"/>
        <w:jc w:val="left"/>
        <w:rPr>
          <w:rFonts w:ascii="仿宋" w:eastAsia="仿宋" w:hAnsi="仿宋" w:cs="仿宋"/>
          <w:sz w:val="28"/>
          <w:szCs w:val="36"/>
        </w:rPr>
      </w:pPr>
      <w:r w:rsidRPr="00061D7E">
        <w:rPr>
          <w:rFonts w:ascii="仿宋" w:eastAsia="仿宋" w:hAnsi="仿宋" w:cs="仿宋"/>
          <w:sz w:val="28"/>
          <w:szCs w:val="36"/>
        </w:rPr>
        <w:t>(1)你对自己制作的收藏卡满意吗?有什么改进意见?</w:t>
      </w:r>
    </w:p>
    <w:p w:rsidR="00061D7E" w:rsidRPr="00061D7E" w:rsidRDefault="00061D7E" w:rsidP="00061D7E">
      <w:pPr>
        <w:widowControl/>
        <w:spacing w:before="225" w:after="225" w:line="360" w:lineRule="atLeast"/>
        <w:jc w:val="left"/>
        <w:rPr>
          <w:rFonts w:ascii="仿宋" w:eastAsia="仿宋" w:hAnsi="仿宋" w:cs="仿宋"/>
          <w:sz w:val="28"/>
          <w:szCs w:val="36"/>
        </w:rPr>
      </w:pPr>
      <w:r w:rsidRPr="00061D7E">
        <w:rPr>
          <w:rFonts w:ascii="仿宋" w:eastAsia="仿宋" w:hAnsi="仿宋" w:cs="仿宋"/>
          <w:sz w:val="28"/>
          <w:szCs w:val="36"/>
        </w:rPr>
        <w:t>(2)你喜欢谁制作的收藏卡?为什么?</w:t>
      </w:r>
    </w:p>
    <w:p w:rsidR="00061D7E" w:rsidRPr="00061D7E" w:rsidRDefault="00061D7E" w:rsidP="00061D7E">
      <w:pPr>
        <w:widowControl/>
        <w:spacing w:before="225" w:after="225" w:line="360" w:lineRule="atLeast"/>
        <w:jc w:val="left"/>
        <w:rPr>
          <w:rFonts w:ascii="仿宋" w:eastAsia="仿宋" w:hAnsi="仿宋" w:cs="仿宋"/>
          <w:sz w:val="28"/>
          <w:szCs w:val="36"/>
        </w:rPr>
      </w:pPr>
      <w:r w:rsidRPr="00061D7E">
        <w:rPr>
          <w:rFonts w:ascii="仿宋" w:eastAsia="仿宋" w:hAnsi="仿宋" w:cs="仿宋"/>
          <w:sz w:val="28"/>
          <w:szCs w:val="36"/>
        </w:rPr>
        <w:t>(3)你觉得收藏活动有趣吗?你学到了哪些知识?</w:t>
      </w:r>
    </w:p>
    <w:p w:rsidR="006C7E2E" w:rsidRDefault="00061D7E" w:rsidP="00061D7E">
      <w:pPr>
        <w:widowControl/>
        <w:spacing w:before="225" w:after="225" w:line="360" w:lineRule="atLeast"/>
        <w:jc w:val="left"/>
        <w:rPr>
          <w:rFonts w:ascii="仿宋" w:eastAsia="仿宋" w:hAnsi="仿宋" w:cs="仿宋"/>
          <w:sz w:val="28"/>
          <w:szCs w:val="36"/>
        </w:rPr>
      </w:pPr>
      <w:r w:rsidRPr="00061D7E">
        <w:rPr>
          <w:rFonts w:ascii="仿宋" w:eastAsia="仿宋" w:hAnsi="仿宋" w:cs="仿宋"/>
          <w:sz w:val="28"/>
          <w:szCs w:val="36"/>
        </w:rPr>
        <w:t>(4)你今后还想继续进行</w:t>
      </w:r>
      <w:r w:rsidR="00A8244E">
        <w:rPr>
          <w:rFonts w:ascii="仿宋" w:eastAsia="仿宋" w:hAnsi="仿宋" w:cs="仿宋" w:hint="eastAsia"/>
          <w:sz w:val="28"/>
          <w:szCs w:val="36"/>
        </w:rPr>
        <w:t>哪些</w:t>
      </w:r>
      <w:r w:rsidRPr="00061D7E">
        <w:rPr>
          <w:rFonts w:ascii="仿宋" w:eastAsia="仿宋" w:hAnsi="仿宋" w:cs="仿宋"/>
          <w:sz w:val="28"/>
          <w:szCs w:val="36"/>
        </w:rPr>
        <w:t>收藏活动</w:t>
      </w:r>
      <w:r w:rsidR="00A8244E">
        <w:rPr>
          <w:rFonts w:ascii="仿宋" w:eastAsia="仿宋" w:hAnsi="仿宋" w:cs="仿宋" w:hint="eastAsia"/>
          <w:sz w:val="28"/>
          <w:szCs w:val="36"/>
        </w:rPr>
        <w:t>？</w:t>
      </w:r>
    </w:p>
    <w:p w:rsidR="00A8244E" w:rsidRPr="00A8244E" w:rsidRDefault="00A8244E" w:rsidP="00A8244E">
      <w:pPr>
        <w:ind w:firstLineChars="341" w:firstLine="959"/>
        <w:rPr>
          <w:b/>
          <w:bCs/>
          <w:sz w:val="28"/>
          <w:szCs w:val="36"/>
        </w:rPr>
      </w:pPr>
      <w:r w:rsidRPr="00A8244E">
        <w:rPr>
          <w:rFonts w:hint="eastAsia"/>
          <w:b/>
          <w:bCs/>
          <w:sz w:val="28"/>
          <w:szCs w:val="36"/>
        </w:rPr>
        <w:t>六、教学反思</w:t>
      </w:r>
    </w:p>
    <w:p w:rsidR="00A8244E" w:rsidRPr="00061D7E" w:rsidRDefault="00A8244E" w:rsidP="00A8244E">
      <w:pPr>
        <w:widowControl/>
        <w:spacing w:before="225" w:after="225" w:line="360" w:lineRule="atLeast"/>
        <w:ind w:firstLineChars="200" w:firstLine="560"/>
        <w:jc w:val="left"/>
        <w:rPr>
          <w:rFonts w:ascii="仿宋" w:eastAsia="仿宋" w:hAnsi="仿宋" w:cs="仿宋"/>
          <w:sz w:val="28"/>
          <w:szCs w:val="36"/>
        </w:rPr>
      </w:pPr>
      <w:r w:rsidRPr="00A8244E">
        <w:rPr>
          <w:rFonts w:ascii="仿宋" w:eastAsia="仿宋" w:hAnsi="仿宋" w:cs="仿宋" w:hint="eastAsia"/>
          <w:sz w:val="28"/>
          <w:szCs w:val="36"/>
        </w:rPr>
        <w:t>本节课的课程是比较有意义的一堂课，学生在本节课中看到了历史藏品，听到了藏品的故事，也展示了自己的藏品。学生落落大方的介绍了自己的藏品和故事。但本节课设计内容为两课时，因此，学生在收藏卡用了什么表现形式以及在评价交流和拓展交流的环节时间显得仓促。另外有些同学的课前准备略显薄弱。另外，在课前课后，可以组织学生去参观博物馆，让学生在真实的情境中感受收藏的乐趣。</w:t>
      </w:r>
    </w:p>
    <w:sectPr w:rsidR="00A8244E" w:rsidRPr="00061D7E" w:rsidSect="006C7E2E">
      <w:pgSz w:w="11906" w:h="16838"/>
      <w:pgMar w:top="1417" w:right="1417" w:bottom="141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98" w:rsidRDefault="003D6898" w:rsidP="0005112B">
      <w:r>
        <w:separator/>
      </w:r>
    </w:p>
  </w:endnote>
  <w:endnote w:type="continuationSeparator" w:id="0">
    <w:p w:rsidR="003D6898" w:rsidRDefault="003D6898" w:rsidP="00051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MS Goth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98" w:rsidRDefault="003D6898" w:rsidP="0005112B">
      <w:r>
        <w:separator/>
      </w:r>
    </w:p>
  </w:footnote>
  <w:footnote w:type="continuationSeparator" w:id="0">
    <w:p w:rsidR="003D6898" w:rsidRDefault="003D6898" w:rsidP="00051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051"/>
    <w:multiLevelType w:val="hybridMultilevel"/>
    <w:tmpl w:val="24E82C30"/>
    <w:lvl w:ilvl="0" w:tplc="7CD430B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342AFC9"/>
    <w:multiLevelType w:val="singleLevel"/>
    <w:tmpl w:val="6342AFC9"/>
    <w:lvl w:ilvl="0">
      <w:start w:val="2"/>
      <w:numFmt w:val="chineseCounting"/>
      <w:suff w:val="nothing"/>
      <w:lvlText w:val="%1、"/>
      <w:lvlJc w:val="left"/>
    </w:lvl>
  </w:abstractNum>
  <w:abstractNum w:abstractNumId="2">
    <w:nsid w:val="6342BEA9"/>
    <w:multiLevelType w:val="singleLevel"/>
    <w:tmpl w:val="6342BEA9"/>
    <w:lvl w:ilvl="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A0NTU2ZTEzYWViZjI2NTE0OTk2ZTBmNzUyY2RlMGIifQ=="/>
  </w:docVars>
  <w:rsids>
    <w:rsidRoot w:val="006C7E2E"/>
    <w:rsid w:val="00032001"/>
    <w:rsid w:val="0005112B"/>
    <w:rsid w:val="00061D7E"/>
    <w:rsid w:val="000A1C70"/>
    <w:rsid w:val="002C3455"/>
    <w:rsid w:val="003D6898"/>
    <w:rsid w:val="004479E5"/>
    <w:rsid w:val="006C7E2E"/>
    <w:rsid w:val="00A8244E"/>
    <w:rsid w:val="00B75439"/>
    <w:rsid w:val="00BF2A94"/>
    <w:rsid w:val="00E10C9F"/>
    <w:rsid w:val="011A3425"/>
    <w:rsid w:val="019A6EAF"/>
    <w:rsid w:val="054A5389"/>
    <w:rsid w:val="05584648"/>
    <w:rsid w:val="07844961"/>
    <w:rsid w:val="0D3475A7"/>
    <w:rsid w:val="0E3029D1"/>
    <w:rsid w:val="0E94387A"/>
    <w:rsid w:val="12721488"/>
    <w:rsid w:val="162219DC"/>
    <w:rsid w:val="16AD2F8C"/>
    <w:rsid w:val="17FA2F1B"/>
    <w:rsid w:val="1AA67F47"/>
    <w:rsid w:val="1F1B4208"/>
    <w:rsid w:val="1FB66691"/>
    <w:rsid w:val="200A7D1E"/>
    <w:rsid w:val="307552D1"/>
    <w:rsid w:val="3333740C"/>
    <w:rsid w:val="342A5D38"/>
    <w:rsid w:val="36883358"/>
    <w:rsid w:val="447F2A6D"/>
    <w:rsid w:val="48ED35B0"/>
    <w:rsid w:val="4C357B95"/>
    <w:rsid w:val="58242DA9"/>
    <w:rsid w:val="59572390"/>
    <w:rsid w:val="59ED5C18"/>
    <w:rsid w:val="5D9B3CF8"/>
    <w:rsid w:val="677456CA"/>
    <w:rsid w:val="699478C3"/>
    <w:rsid w:val="6C387E21"/>
    <w:rsid w:val="6E2241BE"/>
    <w:rsid w:val="707C3099"/>
    <w:rsid w:val="71F24C7C"/>
    <w:rsid w:val="72721ECF"/>
    <w:rsid w:val="7B791932"/>
    <w:rsid w:val="7CA4190A"/>
    <w:rsid w:val="7FA10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E2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rsid w:val="006C7E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51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5112B"/>
    <w:rPr>
      <w:rFonts w:ascii="Calibri" w:hAnsi="Calibri" w:cs="黑体"/>
      <w:kern w:val="2"/>
      <w:sz w:val="18"/>
      <w:szCs w:val="18"/>
    </w:rPr>
  </w:style>
  <w:style w:type="paragraph" w:styleId="a5">
    <w:name w:val="footer"/>
    <w:basedOn w:val="a"/>
    <w:link w:val="Char0"/>
    <w:rsid w:val="0005112B"/>
    <w:pPr>
      <w:tabs>
        <w:tab w:val="center" w:pos="4153"/>
        <w:tab w:val="right" w:pos="8306"/>
      </w:tabs>
      <w:snapToGrid w:val="0"/>
      <w:jc w:val="left"/>
    </w:pPr>
    <w:rPr>
      <w:sz w:val="18"/>
      <w:szCs w:val="18"/>
    </w:rPr>
  </w:style>
  <w:style w:type="character" w:customStyle="1" w:styleId="Char0">
    <w:name w:val="页脚 Char"/>
    <w:basedOn w:val="a0"/>
    <w:link w:val="a5"/>
    <w:rsid w:val="0005112B"/>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61"/>
    <customShpInfo spid="_x0000_s1062"/>
    <customShpInfo spid="_x0000_s1063"/>
    <customShpInfo spid="_x0000_s1064"/>
    <customShpInfo spid="_x0000_s1060"/>
    <customShpInfo spid="_x0000_s1067"/>
    <customShpInfo spid="_x0000_s1068"/>
    <customShpInfo spid="_x0000_s1076"/>
    <customShpInfo spid="_x0000_s1069"/>
    <customShpInfo spid="_x0000_s1070"/>
    <customShpInfo spid="_x0000_s1077"/>
    <customShpInfo spid="_x0000_s1078"/>
    <customShpInfo spid="_x0000_s1049"/>
    <customShpInfo spid="_x0000_s1050"/>
    <customShpInfo spid="_x0000_s1051"/>
    <customShpInfo spid="_x0000_s1052"/>
    <customShpInfo spid="_x0000_s1058"/>
    <customShpInfo spid="_x0000_s1053"/>
    <customShpInfo spid="_x0000_s1054"/>
    <customShpInfo spid="_x0000_s1055"/>
    <customShpInfo spid="_x0000_s1056"/>
    <customShpInfo spid="_x0000_s1059"/>
    <customShpInfo spid="_x0000_s106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31"/>
    <customShpInfo spid="_x0000_s1032"/>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262</Words>
  <Characters>1500</Characters>
  <Application>Microsoft Office Word</Application>
  <DocSecurity>0</DocSecurity>
  <Lines>12</Lines>
  <Paragraphs>3</Paragraphs>
  <ScaleCrop>false</ScaleCrop>
  <Company>Microsoft</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《分数的再认识》教学设计</dc:title>
  <dc:creator>Administrator</dc:creator>
  <cp:lastModifiedBy>Administrator</cp:lastModifiedBy>
  <cp:revision>17</cp:revision>
  <cp:lastPrinted>2021-11-10T01:31:00Z</cp:lastPrinted>
  <dcterms:created xsi:type="dcterms:W3CDTF">2021-11-10T01:27:00Z</dcterms:created>
  <dcterms:modified xsi:type="dcterms:W3CDTF">2023-12-22T06:50:00Z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2B0A3DE1518B4347A58D724A31BDD7B6</vt:lpwstr>
  </property>
</Properties>
</file>